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C98A" w14:textId="0340CFA2" w:rsidR="00E84DE6" w:rsidRDefault="00B071CE" w:rsidP="00741EF0">
      <w:pPr>
        <w:pStyle w:val="Header"/>
        <w:spacing w:line="276" w:lineRule="auto"/>
        <w:rPr>
          <w:rFonts w:cs="Arial"/>
          <w:b/>
          <w:sz w:val="24"/>
          <w:szCs w:val="24"/>
        </w:rPr>
      </w:pP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Pr="00741EF0">
        <w:rPr>
          <w:rFonts w:cs="Arial"/>
          <w:b/>
          <w:sz w:val="24"/>
          <w:szCs w:val="24"/>
        </w:rPr>
        <w:softHyphen/>
      </w:r>
      <w:r w:rsidR="00E84DE6">
        <w:rPr>
          <w:noProof/>
        </w:rPr>
        <w:drawing>
          <wp:inline distT="0" distB="0" distL="0" distR="0" wp14:anchorId="686A3A36" wp14:editId="42106452">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0E427015" w14:textId="2B3D5D18" w:rsidR="00B071CE" w:rsidRPr="00340449" w:rsidRDefault="00411997" w:rsidP="00741EF0">
      <w:pPr>
        <w:pStyle w:val="Header"/>
        <w:spacing w:line="276" w:lineRule="auto"/>
        <w:rPr>
          <w:rFonts w:cs="Arial"/>
          <w:b/>
          <w:sz w:val="32"/>
          <w:szCs w:val="32"/>
        </w:rPr>
      </w:pPr>
      <w:r>
        <w:rPr>
          <w:rFonts w:cs="Arial"/>
          <w:b/>
          <w:sz w:val="32"/>
          <w:szCs w:val="32"/>
        </w:rPr>
        <w:t>The Council on Alcohol and Other Drugs (CAOD)</w:t>
      </w:r>
      <w:r w:rsidR="00B071CE" w:rsidRPr="00340449">
        <w:rPr>
          <w:rFonts w:cs="Arial"/>
          <w:b/>
          <w:sz w:val="32"/>
          <w:szCs w:val="32"/>
        </w:rPr>
        <w:t xml:space="preserve"> </w:t>
      </w:r>
      <w:r w:rsidR="00801E40">
        <w:rPr>
          <w:rFonts w:cs="Arial"/>
          <w:b/>
          <w:sz w:val="32"/>
          <w:szCs w:val="32"/>
        </w:rPr>
        <w:t>E</w:t>
      </w:r>
      <w:r w:rsidR="00EE6DB3" w:rsidRPr="00340449">
        <w:rPr>
          <w:rFonts w:cs="Arial"/>
          <w:b/>
          <w:sz w:val="32"/>
          <w:szCs w:val="32"/>
        </w:rPr>
        <w:t>nvironmental</w:t>
      </w:r>
      <w:r w:rsidR="00B071CE" w:rsidRPr="00340449">
        <w:rPr>
          <w:rFonts w:cs="Arial"/>
          <w:b/>
          <w:sz w:val="32"/>
          <w:szCs w:val="32"/>
        </w:rPr>
        <w:t xml:space="preserve"> </w:t>
      </w:r>
      <w:r w:rsidR="00801E40">
        <w:rPr>
          <w:rFonts w:cs="Arial"/>
          <w:b/>
          <w:sz w:val="32"/>
          <w:szCs w:val="32"/>
        </w:rPr>
        <w:t>P</w:t>
      </w:r>
      <w:r w:rsidR="00B071CE" w:rsidRPr="00340449">
        <w:rPr>
          <w:rFonts w:cs="Arial"/>
          <w:b/>
          <w:sz w:val="32"/>
          <w:szCs w:val="32"/>
        </w:rPr>
        <w:t>olicy</w:t>
      </w:r>
      <w:r w:rsidR="00421420" w:rsidRPr="00340449">
        <w:rPr>
          <w:rFonts w:cs="Arial"/>
          <w:b/>
          <w:sz w:val="32"/>
          <w:szCs w:val="32"/>
        </w:rPr>
        <w:t xml:space="preserve">    </w:t>
      </w:r>
    </w:p>
    <w:p w14:paraId="25D29026" w14:textId="05DC9771" w:rsidR="00B071CE" w:rsidRPr="00741EF0" w:rsidRDefault="00B071CE" w:rsidP="00741EF0">
      <w:pPr>
        <w:pStyle w:val="Header"/>
        <w:spacing w:line="276" w:lineRule="auto"/>
        <w:jc w:val="center"/>
        <w:rPr>
          <w:rFonts w:cs="Arial"/>
          <w:b/>
          <w:sz w:val="24"/>
          <w:szCs w:val="24"/>
        </w:rPr>
      </w:pPr>
    </w:p>
    <w:p w14:paraId="19F0D654" w14:textId="77777777" w:rsidR="00B071CE" w:rsidRPr="00741EF0" w:rsidRDefault="00B071CE" w:rsidP="00741EF0">
      <w:pPr>
        <w:pStyle w:val="BodyText"/>
        <w:spacing w:line="276" w:lineRule="auto"/>
        <w:jc w:val="both"/>
        <w:rPr>
          <w:rFonts w:cs="Arial"/>
          <w:b/>
          <w:bCs/>
          <w:sz w:val="24"/>
          <w:szCs w:val="24"/>
        </w:rPr>
      </w:pPr>
      <w:r w:rsidRPr="00741EF0">
        <w:rPr>
          <w:rFonts w:cs="Arial"/>
          <w:b/>
          <w:bCs/>
          <w:sz w:val="24"/>
          <w:szCs w:val="24"/>
        </w:rPr>
        <w:t>1. Introduction and purpose</w:t>
      </w:r>
    </w:p>
    <w:p w14:paraId="4C5C687C" w14:textId="0963CA1C" w:rsidR="000C5E3D" w:rsidRPr="00741EF0" w:rsidRDefault="00411997" w:rsidP="00741EF0">
      <w:pPr>
        <w:pStyle w:val="NormalWeb17"/>
        <w:spacing w:line="276" w:lineRule="auto"/>
        <w:jc w:val="both"/>
        <w:rPr>
          <w:rFonts w:ascii="Arial" w:hAnsi="Arial" w:cs="Arial"/>
          <w:color w:val="auto"/>
        </w:rPr>
      </w:pPr>
      <w:r>
        <w:rPr>
          <w:rFonts w:ascii="Arial" w:hAnsi="Arial" w:cs="Arial"/>
          <w:color w:val="auto"/>
        </w:rPr>
        <w:t>The CAOD</w:t>
      </w:r>
      <w:r w:rsidR="000C5E3D" w:rsidRPr="00741EF0">
        <w:rPr>
          <w:rFonts w:ascii="Arial" w:hAnsi="Arial" w:cs="Arial"/>
          <w:color w:val="auto"/>
        </w:rPr>
        <w:t xml:space="preserve"> recognises that it has a responsibility to the environment beyond the legal and regulatory requirements. We are committed to reducing our environmental impact and continually improving our environmental performance as an integral part of our strategy and operating methods.</w:t>
      </w:r>
    </w:p>
    <w:p w14:paraId="10213DA2" w14:textId="77777777" w:rsidR="000C5E3D" w:rsidRPr="00741EF0" w:rsidRDefault="000C5E3D" w:rsidP="00741EF0">
      <w:pPr>
        <w:pStyle w:val="NormalWeb17"/>
        <w:spacing w:line="276" w:lineRule="auto"/>
        <w:jc w:val="both"/>
        <w:rPr>
          <w:rFonts w:ascii="Arial" w:hAnsi="Arial" w:cs="Arial"/>
          <w:b/>
          <w:color w:val="auto"/>
          <w:lang w:val="en"/>
        </w:rPr>
      </w:pPr>
    </w:p>
    <w:p w14:paraId="6646287F" w14:textId="10FD4D4F" w:rsidR="000C5E3D" w:rsidRPr="00741EF0" w:rsidRDefault="002610E5" w:rsidP="00741EF0">
      <w:pPr>
        <w:pStyle w:val="NormalWeb17"/>
        <w:spacing w:line="276" w:lineRule="auto"/>
        <w:jc w:val="both"/>
        <w:rPr>
          <w:rFonts w:ascii="Arial" w:hAnsi="Arial" w:cs="Arial"/>
          <w:b/>
          <w:color w:val="auto"/>
          <w:lang w:val="en"/>
        </w:rPr>
      </w:pPr>
      <w:r>
        <w:rPr>
          <w:rFonts w:ascii="Arial" w:hAnsi="Arial" w:cs="Arial"/>
          <w:b/>
          <w:color w:val="auto"/>
          <w:lang w:val="en"/>
        </w:rPr>
        <w:t xml:space="preserve">2. </w:t>
      </w:r>
      <w:r w:rsidR="000C5E3D" w:rsidRPr="00741EF0">
        <w:rPr>
          <w:rFonts w:ascii="Arial" w:hAnsi="Arial" w:cs="Arial"/>
          <w:b/>
          <w:color w:val="auto"/>
          <w:lang w:val="en"/>
        </w:rPr>
        <w:t>Responsibility</w:t>
      </w:r>
    </w:p>
    <w:p w14:paraId="2C8C7644" w14:textId="77777777" w:rsidR="000C5E3D" w:rsidRPr="00741EF0" w:rsidRDefault="000C5E3D" w:rsidP="00741EF0">
      <w:pPr>
        <w:pStyle w:val="NormalWeb17"/>
        <w:spacing w:line="276" w:lineRule="auto"/>
        <w:jc w:val="both"/>
        <w:rPr>
          <w:rFonts w:ascii="Arial" w:hAnsi="Arial" w:cs="Arial"/>
          <w:b/>
          <w:color w:val="auto"/>
          <w:lang w:val="en"/>
        </w:rPr>
      </w:pPr>
    </w:p>
    <w:p w14:paraId="23A1D849" w14:textId="5A9205B1" w:rsidR="000C5E3D" w:rsidRPr="00741EF0" w:rsidRDefault="00411997" w:rsidP="00801E40">
      <w:pPr>
        <w:pStyle w:val="NormalWeb17"/>
        <w:spacing w:line="276" w:lineRule="auto"/>
        <w:rPr>
          <w:rFonts w:ascii="Arial" w:hAnsi="Arial" w:cs="Arial"/>
          <w:bCs/>
          <w:color w:val="auto"/>
        </w:rPr>
      </w:pPr>
      <w:r>
        <w:rPr>
          <w:rFonts w:ascii="Arial" w:hAnsi="Arial" w:cs="Arial"/>
          <w:bCs/>
          <w:color w:val="auto"/>
        </w:rPr>
        <w:t>The CAOD</w:t>
      </w:r>
      <w:r w:rsidR="00B93306" w:rsidRPr="00741EF0">
        <w:rPr>
          <w:rFonts w:ascii="Arial" w:hAnsi="Arial" w:cs="Arial"/>
          <w:bCs/>
          <w:color w:val="auto"/>
        </w:rPr>
        <w:t xml:space="preserve"> </w:t>
      </w:r>
      <w:r w:rsidR="000C5E3D" w:rsidRPr="00741EF0">
        <w:rPr>
          <w:rFonts w:ascii="Arial" w:hAnsi="Arial" w:cs="Arial"/>
          <w:bCs/>
          <w:color w:val="auto"/>
        </w:rPr>
        <w:t>is responsible for ensuring that this environmental policy is implemented, however, all employees</w:t>
      </w:r>
      <w:r w:rsidR="006A2C13" w:rsidRPr="00741EF0">
        <w:rPr>
          <w:rFonts w:ascii="Arial" w:hAnsi="Arial" w:cs="Arial"/>
          <w:bCs/>
          <w:color w:val="auto"/>
        </w:rPr>
        <w:t>, and volunteers</w:t>
      </w:r>
      <w:r w:rsidR="000C5E3D" w:rsidRPr="00741EF0">
        <w:rPr>
          <w:rFonts w:ascii="Arial" w:hAnsi="Arial" w:cs="Arial"/>
          <w:bCs/>
          <w:color w:val="auto"/>
        </w:rPr>
        <w:t xml:space="preserve"> have a responsibility in their area to ensure the aims and objectives of this policy are met.</w:t>
      </w:r>
    </w:p>
    <w:p w14:paraId="12F32A3C" w14:textId="77777777" w:rsidR="000C5E3D" w:rsidRPr="00741EF0" w:rsidRDefault="000C5E3D" w:rsidP="00741EF0">
      <w:pPr>
        <w:pStyle w:val="NormalWeb17"/>
        <w:spacing w:line="276" w:lineRule="auto"/>
        <w:jc w:val="both"/>
        <w:rPr>
          <w:rFonts w:ascii="Arial" w:hAnsi="Arial" w:cs="Arial"/>
          <w:b/>
          <w:iCs/>
          <w:color w:val="auto"/>
        </w:rPr>
      </w:pPr>
    </w:p>
    <w:p w14:paraId="15A7FEBD" w14:textId="4CE50EA6" w:rsidR="000C5E3D" w:rsidRPr="00741EF0" w:rsidRDefault="002610E5" w:rsidP="00741EF0">
      <w:pPr>
        <w:pStyle w:val="NormalWeb17"/>
        <w:spacing w:line="276" w:lineRule="auto"/>
        <w:jc w:val="both"/>
        <w:rPr>
          <w:rFonts w:ascii="Arial" w:hAnsi="Arial" w:cs="Arial"/>
          <w:b/>
          <w:iCs/>
          <w:color w:val="auto"/>
        </w:rPr>
      </w:pPr>
      <w:r>
        <w:rPr>
          <w:rFonts w:ascii="Arial" w:hAnsi="Arial" w:cs="Arial"/>
          <w:b/>
          <w:iCs/>
          <w:color w:val="auto"/>
        </w:rPr>
        <w:t xml:space="preserve">3. </w:t>
      </w:r>
      <w:r w:rsidR="000C5E3D" w:rsidRPr="00741EF0">
        <w:rPr>
          <w:rFonts w:ascii="Arial" w:hAnsi="Arial" w:cs="Arial"/>
          <w:b/>
          <w:iCs/>
          <w:color w:val="auto"/>
        </w:rPr>
        <w:t>Policy Aims</w:t>
      </w:r>
    </w:p>
    <w:p w14:paraId="68E46250" w14:textId="77777777" w:rsidR="000C5E3D" w:rsidRPr="00741EF0" w:rsidRDefault="000C5E3D" w:rsidP="00741EF0">
      <w:pPr>
        <w:pStyle w:val="NormalWeb17"/>
        <w:spacing w:line="276" w:lineRule="auto"/>
        <w:jc w:val="both"/>
        <w:rPr>
          <w:rFonts w:ascii="Arial" w:hAnsi="Arial" w:cs="Arial"/>
          <w:bCs/>
          <w:iCs/>
          <w:color w:val="auto"/>
        </w:rPr>
      </w:pPr>
    </w:p>
    <w:p w14:paraId="1C9C861C" w14:textId="77777777" w:rsidR="000C5E3D" w:rsidRPr="00741EF0" w:rsidRDefault="000C5E3D" w:rsidP="00801E40">
      <w:pPr>
        <w:pStyle w:val="NormalWeb17"/>
        <w:spacing w:line="276" w:lineRule="auto"/>
        <w:rPr>
          <w:rFonts w:ascii="Arial" w:hAnsi="Arial" w:cs="Arial"/>
          <w:bCs/>
          <w:iCs/>
          <w:color w:val="auto"/>
        </w:rPr>
      </w:pPr>
      <w:r w:rsidRPr="00741EF0">
        <w:rPr>
          <w:rFonts w:ascii="Arial" w:hAnsi="Arial" w:cs="Arial"/>
          <w:bCs/>
          <w:iCs/>
          <w:color w:val="auto"/>
        </w:rPr>
        <w:t>We endeavour to:</w:t>
      </w:r>
    </w:p>
    <w:p w14:paraId="3BD19AFE" w14:textId="77777777" w:rsidR="000C5E3D" w:rsidRPr="00741EF0" w:rsidRDefault="000C5E3D" w:rsidP="00741EF0">
      <w:pPr>
        <w:pStyle w:val="NormalWeb17"/>
        <w:numPr>
          <w:ilvl w:val="0"/>
          <w:numId w:val="12"/>
        </w:numPr>
        <w:spacing w:line="276" w:lineRule="auto"/>
        <w:jc w:val="both"/>
        <w:rPr>
          <w:rFonts w:ascii="Arial" w:hAnsi="Arial" w:cs="Arial"/>
          <w:bCs/>
          <w:iCs/>
          <w:color w:val="auto"/>
        </w:rPr>
      </w:pPr>
      <w:r w:rsidRPr="00741EF0">
        <w:rPr>
          <w:rFonts w:ascii="Arial" w:hAnsi="Arial" w:cs="Arial"/>
          <w:bCs/>
          <w:iCs/>
          <w:color w:val="auto"/>
        </w:rPr>
        <w:t>Comply with all relevant regulatory requirements;</w:t>
      </w:r>
    </w:p>
    <w:p w14:paraId="7333CC4D" w14:textId="77777777" w:rsidR="000C5E3D" w:rsidRPr="00741EF0" w:rsidRDefault="000C5E3D" w:rsidP="00741EF0">
      <w:pPr>
        <w:pStyle w:val="NormalWeb17"/>
        <w:numPr>
          <w:ilvl w:val="0"/>
          <w:numId w:val="12"/>
        </w:numPr>
        <w:spacing w:line="276" w:lineRule="auto"/>
        <w:jc w:val="both"/>
        <w:rPr>
          <w:rFonts w:ascii="Arial" w:hAnsi="Arial" w:cs="Arial"/>
          <w:bCs/>
          <w:iCs/>
          <w:color w:val="auto"/>
        </w:rPr>
      </w:pPr>
      <w:r w:rsidRPr="00741EF0">
        <w:rPr>
          <w:rFonts w:ascii="Arial" w:hAnsi="Arial" w:cs="Arial"/>
          <w:bCs/>
          <w:iCs/>
          <w:color w:val="auto"/>
        </w:rPr>
        <w:t>Continually improve and monitor environmental performance;</w:t>
      </w:r>
    </w:p>
    <w:p w14:paraId="2531917F" w14:textId="77777777" w:rsidR="000C5E3D" w:rsidRPr="00741EF0" w:rsidRDefault="000C5E3D" w:rsidP="00741EF0">
      <w:pPr>
        <w:pStyle w:val="NormalWeb17"/>
        <w:numPr>
          <w:ilvl w:val="0"/>
          <w:numId w:val="12"/>
        </w:numPr>
        <w:spacing w:line="276" w:lineRule="auto"/>
        <w:jc w:val="both"/>
        <w:rPr>
          <w:rFonts w:ascii="Arial" w:hAnsi="Arial" w:cs="Arial"/>
          <w:bCs/>
          <w:iCs/>
          <w:color w:val="auto"/>
        </w:rPr>
      </w:pPr>
      <w:r w:rsidRPr="00741EF0">
        <w:rPr>
          <w:rFonts w:ascii="Arial" w:hAnsi="Arial" w:cs="Arial"/>
          <w:bCs/>
          <w:iCs/>
          <w:color w:val="auto"/>
        </w:rPr>
        <w:t>Continually improve and reduce environmental impacts;</w:t>
      </w:r>
    </w:p>
    <w:p w14:paraId="79A781C9" w14:textId="77777777" w:rsidR="000C5E3D" w:rsidRPr="00741EF0" w:rsidRDefault="000C5E3D" w:rsidP="00741EF0">
      <w:pPr>
        <w:pStyle w:val="NormalWeb17"/>
        <w:numPr>
          <w:ilvl w:val="0"/>
          <w:numId w:val="12"/>
        </w:numPr>
        <w:spacing w:line="276" w:lineRule="auto"/>
        <w:jc w:val="both"/>
        <w:rPr>
          <w:rFonts w:ascii="Arial" w:hAnsi="Arial" w:cs="Arial"/>
          <w:bCs/>
          <w:iCs/>
          <w:color w:val="auto"/>
        </w:rPr>
      </w:pPr>
      <w:r w:rsidRPr="00741EF0">
        <w:rPr>
          <w:rFonts w:ascii="Arial" w:hAnsi="Arial" w:cs="Arial"/>
          <w:bCs/>
          <w:iCs/>
          <w:color w:val="auto"/>
        </w:rPr>
        <w:t>Incorporate environmental factors into the Charity’s business decisions;</w:t>
      </w:r>
    </w:p>
    <w:p w14:paraId="2A2AF541" w14:textId="77777777" w:rsidR="000C5E3D" w:rsidRPr="00741EF0" w:rsidRDefault="000C5E3D" w:rsidP="00741EF0">
      <w:pPr>
        <w:pStyle w:val="NormalWeb17"/>
        <w:numPr>
          <w:ilvl w:val="0"/>
          <w:numId w:val="12"/>
        </w:numPr>
        <w:spacing w:line="276" w:lineRule="auto"/>
        <w:jc w:val="both"/>
        <w:rPr>
          <w:rFonts w:ascii="Arial" w:hAnsi="Arial" w:cs="Arial"/>
          <w:bCs/>
          <w:iCs/>
          <w:color w:val="auto"/>
        </w:rPr>
      </w:pPr>
      <w:r w:rsidRPr="00741EF0">
        <w:rPr>
          <w:rFonts w:ascii="Arial" w:hAnsi="Arial" w:cs="Arial"/>
          <w:bCs/>
          <w:iCs/>
          <w:color w:val="auto"/>
        </w:rPr>
        <w:t>Increase employee awareness.</w:t>
      </w:r>
    </w:p>
    <w:p w14:paraId="4D0F948E" w14:textId="77777777" w:rsidR="000C5E3D" w:rsidRPr="00741EF0" w:rsidRDefault="000C5E3D" w:rsidP="00741EF0">
      <w:pPr>
        <w:pStyle w:val="NormalWeb17"/>
        <w:spacing w:line="276" w:lineRule="auto"/>
        <w:jc w:val="both"/>
        <w:rPr>
          <w:rFonts w:ascii="Arial" w:hAnsi="Arial" w:cs="Arial"/>
          <w:bCs/>
          <w:iCs/>
          <w:color w:val="auto"/>
        </w:rPr>
      </w:pPr>
    </w:p>
    <w:p w14:paraId="76DF61A2" w14:textId="0922CB85" w:rsidR="000C5E3D" w:rsidRPr="00741EF0" w:rsidRDefault="000C5E3D" w:rsidP="00741EF0">
      <w:pPr>
        <w:pStyle w:val="NormalWeb17"/>
        <w:spacing w:line="276" w:lineRule="auto"/>
        <w:jc w:val="both"/>
        <w:rPr>
          <w:rFonts w:ascii="Arial" w:hAnsi="Arial" w:cs="Arial"/>
          <w:b/>
          <w:bCs/>
          <w:color w:val="auto"/>
        </w:rPr>
      </w:pPr>
      <w:r w:rsidRPr="00741EF0">
        <w:rPr>
          <w:rFonts w:ascii="Arial" w:hAnsi="Arial" w:cs="Arial"/>
          <w:b/>
          <w:bCs/>
          <w:color w:val="auto"/>
        </w:rPr>
        <w:t>Paper</w:t>
      </w:r>
    </w:p>
    <w:p w14:paraId="72B18B52" w14:textId="77777777" w:rsidR="000C5E3D" w:rsidRPr="00741EF0" w:rsidRDefault="000C5E3D" w:rsidP="00741EF0">
      <w:pPr>
        <w:spacing w:line="276" w:lineRule="auto"/>
        <w:rPr>
          <w:rFonts w:cs="Arial"/>
          <w:sz w:val="24"/>
          <w:szCs w:val="24"/>
        </w:rPr>
      </w:pPr>
      <w:r w:rsidRPr="00741EF0">
        <w:rPr>
          <w:rFonts w:cs="Arial"/>
          <w:sz w:val="24"/>
          <w:szCs w:val="24"/>
        </w:rPr>
        <w:t>We will endeavour to:</w:t>
      </w:r>
    </w:p>
    <w:p w14:paraId="203AB237" w14:textId="77777777" w:rsidR="000C5E3D" w:rsidRPr="00741EF0" w:rsidRDefault="000C5E3D" w:rsidP="00741EF0">
      <w:pPr>
        <w:pStyle w:val="ListParagraph"/>
        <w:numPr>
          <w:ilvl w:val="0"/>
          <w:numId w:val="13"/>
        </w:numPr>
        <w:spacing w:line="276" w:lineRule="auto"/>
        <w:contextualSpacing/>
        <w:rPr>
          <w:rFonts w:cs="Arial"/>
          <w:sz w:val="24"/>
          <w:szCs w:val="24"/>
        </w:rPr>
      </w:pPr>
      <w:r w:rsidRPr="00741EF0">
        <w:rPr>
          <w:rFonts w:cs="Arial"/>
          <w:sz w:val="24"/>
          <w:szCs w:val="24"/>
        </w:rPr>
        <w:t>Minimise the use of paper within our services;</w:t>
      </w:r>
    </w:p>
    <w:p w14:paraId="06D3B157" w14:textId="77777777" w:rsidR="000C5E3D" w:rsidRPr="00741EF0" w:rsidRDefault="000C5E3D" w:rsidP="00741EF0">
      <w:pPr>
        <w:pStyle w:val="ListParagraph"/>
        <w:numPr>
          <w:ilvl w:val="0"/>
          <w:numId w:val="13"/>
        </w:numPr>
        <w:spacing w:line="276" w:lineRule="auto"/>
        <w:contextualSpacing/>
        <w:rPr>
          <w:rFonts w:cs="Arial"/>
          <w:sz w:val="24"/>
          <w:szCs w:val="24"/>
        </w:rPr>
      </w:pPr>
      <w:r w:rsidRPr="00741EF0">
        <w:rPr>
          <w:rFonts w:cs="Arial"/>
          <w:sz w:val="24"/>
          <w:szCs w:val="24"/>
        </w:rPr>
        <w:t>Reduce the amount of printing that takes place within the organisation;</w:t>
      </w:r>
    </w:p>
    <w:p w14:paraId="0247036B" w14:textId="77777777" w:rsidR="000C5E3D" w:rsidRPr="00741EF0" w:rsidRDefault="000C5E3D" w:rsidP="00741EF0">
      <w:pPr>
        <w:pStyle w:val="ListParagraph"/>
        <w:numPr>
          <w:ilvl w:val="0"/>
          <w:numId w:val="13"/>
        </w:numPr>
        <w:spacing w:line="276" w:lineRule="auto"/>
        <w:contextualSpacing/>
        <w:rPr>
          <w:rFonts w:cs="Arial"/>
          <w:sz w:val="24"/>
          <w:szCs w:val="24"/>
        </w:rPr>
      </w:pPr>
      <w:r w:rsidRPr="00741EF0">
        <w:rPr>
          <w:rFonts w:cs="Arial"/>
          <w:sz w:val="24"/>
          <w:szCs w:val="24"/>
        </w:rPr>
        <w:t>Increase the use of electronic storage of documents;</w:t>
      </w:r>
    </w:p>
    <w:p w14:paraId="795AC4CF" w14:textId="77777777" w:rsidR="000C5E3D" w:rsidRPr="00741EF0" w:rsidRDefault="000C5E3D" w:rsidP="00741EF0">
      <w:pPr>
        <w:pStyle w:val="ListParagraph"/>
        <w:numPr>
          <w:ilvl w:val="0"/>
          <w:numId w:val="13"/>
        </w:numPr>
        <w:spacing w:line="276" w:lineRule="auto"/>
        <w:contextualSpacing/>
        <w:rPr>
          <w:rFonts w:cs="Arial"/>
          <w:sz w:val="24"/>
          <w:szCs w:val="24"/>
        </w:rPr>
      </w:pPr>
      <w:r w:rsidRPr="00741EF0">
        <w:rPr>
          <w:rFonts w:cs="Arial"/>
          <w:sz w:val="24"/>
          <w:szCs w:val="24"/>
        </w:rPr>
        <w:t>Reduce the amount of packaging as much as possible;</w:t>
      </w:r>
    </w:p>
    <w:p w14:paraId="2A3D2819" w14:textId="77777777" w:rsidR="000C5E3D" w:rsidRPr="00741EF0" w:rsidRDefault="000C5E3D" w:rsidP="00741EF0">
      <w:pPr>
        <w:pStyle w:val="ListParagraph"/>
        <w:numPr>
          <w:ilvl w:val="0"/>
          <w:numId w:val="13"/>
        </w:numPr>
        <w:spacing w:line="276" w:lineRule="auto"/>
        <w:contextualSpacing/>
        <w:rPr>
          <w:rFonts w:cs="Arial"/>
          <w:sz w:val="24"/>
          <w:szCs w:val="24"/>
        </w:rPr>
      </w:pPr>
      <w:r w:rsidRPr="00741EF0">
        <w:rPr>
          <w:rFonts w:cs="Arial"/>
          <w:sz w:val="24"/>
          <w:szCs w:val="24"/>
        </w:rPr>
        <w:t>Recycle paper and where possible where documents are not confidential use as paper for other activities.</w:t>
      </w:r>
    </w:p>
    <w:p w14:paraId="07380B0C" w14:textId="77777777" w:rsidR="000C5E3D" w:rsidRPr="00741EF0" w:rsidRDefault="000C5E3D" w:rsidP="00741EF0">
      <w:pPr>
        <w:spacing w:line="276" w:lineRule="auto"/>
        <w:rPr>
          <w:rFonts w:cs="Arial"/>
          <w:sz w:val="24"/>
          <w:szCs w:val="24"/>
        </w:rPr>
      </w:pPr>
    </w:p>
    <w:p w14:paraId="54F7DA19" w14:textId="6F283DDE" w:rsidR="000C5E3D" w:rsidRPr="00741EF0" w:rsidRDefault="000C5E3D" w:rsidP="00741EF0">
      <w:pPr>
        <w:spacing w:line="276" w:lineRule="auto"/>
        <w:rPr>
          <w:rFonts w:cs="Arial"/>
          <w:b/>
          <w:bCs/>
          <w:sz w:val="24"/>
          <w:szCs w:val="24"/>
        </w:rPr>
      </w:pPr>
      <w:r w:rsidRPr="00741EF0">
        <w:rPr>
          <w:rFonts w:cs="Arial"/>
          <w:b/>
          <w:bCs/>
          <w:sz w:val="24"/>
          <w:szCs w:val="24"/>
        </w:rPr>
        <w:t>Energy &amp; Water</w:t>
      </w:r>
    </w:p>
    <w:p w14:paraId="4376C500" w14:textId="77777777" w:rsidR="000C5E3D" w:rsidRPr="00741EF0" w:rsidRDefault="000C5E3D" w:rsidP="00741EF0">
      <w:pPr>
        <w:spacing w:line="276" w:lineRule="auto"/>
        <w:rPr>
          <w:rFonts w:cs="Arial"/>
          <w:sz w:val="24"/>
          <w:szCs w:val="24"/>
        </w:rPr>
      </w:pPr>
      <w:r w:rsidRPr="00741EF0">
        <w:rPr>
          <w:rFonts w:cs="Arial"/>
          <w:sz w:val="24"/>
          <w:szCs w:val="24"/>
        </w:rPr>
        <w:t>We will seek to:</w:t>
      </w:r>
    </w:p>
    <w:p w14:paraId="3E707BA0" w14:textId="77777777" w:rsidR="000C5E3D" w:rsidRPr="00741EF0" w:rsidRDefault="000C5E3D" w:rsidP="00741EF0">
      <w:pPr>
        <w:pStyle w:val="ListParagraph"/>
        <w:numPr>
          <w:ilvl w:val="0"/>
          <w:numId w:val="20"/>
        </w:numPr>
        <w:spacing w:line="276" w:lineRule="auto"/>
        <w:rPr>
          <w:rFonts w:cs="Arial"/>
          <w:sz w:val="24"/>
          <w:szCs w:val="24"/>
        </w:rPr>
      </w:pPr>
      <w:r w:rsidRPr="00741EF0">
        <w:rPr>
          <w:rFonts w:cs="Arial"/>
          <w:sz w:val="24"/>
          <w:szCs w:val="24"/>
        </w:rPr>
        <w:t>Reduce the amount of energy used as much as possible;</w:t>
      </w:r>
    </w:p>
    <w:p w14:paraId="7C436ECE" w14:textId="77777777" w:rsidR="000C5E3D" w:rsidRPr="00741EF0" w:rsidRDefault="000C5E3D" w:rsidP="00741EF0">
      <w:pPr>
        <w:pStyle w:val="ListParagraph"/>
        <w:numPr>
          <w:ilvl w:val="0"/>
          <w:numId w:val="20"/>
        </w:numPr>
        <w:spacing w:line="276" w:lineRule="auto"/>
        <w:rPr>
          <w:rFonts w:cs="Arial"/>
          <w:sz w:val="24"/>
          <w:szCs w:val="24"/>
        </w:rPr>
      </w:pPr>
      <w:r w:rsidRPr="00741EF0">
        <w:rPr>
          <w:rFonts w:cs="Arial"/>
          <w:sz w:val="24"/>
          <w:szCs w:val="24"/>
        </w:rPr>
        <w:lastRenderedPageBreak/>
        <w:t>Switch off lights and electrical equipment when not in use;</w:t>
      </w:r>
    </w:p>
    <w:p w14:paraId="41FED231" w14:textId="77777777" w:rsidR="000C5E3D" w:rsidRPr="00741EF0" w:rsidRDefault="000C5E3D" w:rsidP="00741EF0">
      <w:pPr>
        <w:pStyle w:val="ListParagraph"/>
        <w:numPr>
          <w:ilvl w:val="0"/>
          <w:numId w:val="20"/>
        </w:numPr>
        <w:spacing w:line="276" w:lineRule="auto"/>
        <w:rPr>
          <w:rFonts w:cs="Arial"/>
          <w:sz w:val="24"/>
          <w:szCs w:val="24"/>
        </w:rPr>
      </w:pPr>
      <w:r w:rsidRPr="00741EF0">
        <w:rPr>
          <w:rFonts w:cs="Arial"/>
          <w:sz w:val="24"/>
          <w:szCs w:val="24"/>
        </w:rPr>
        <w:t>Reduce water usage.</w:t>
      </w:r>
    </w:p>
    <w:p w14:paraId="67D2774B" w14:textId="77777777" w:rsidR="000C5E3D" w:rsidRPr="00741EF0" w:rsidRDefault="000C5E3D" w:rsidP="00741EF0">
      <w:pPr>
        <w:spacing w:line="276" w:lineRule="auto"/>
        <w:rPr>
          <w:rFonts w:cs="Arial"/>
          <w:sz w:val="24"/>
          <w:szCs w:val="24"/>
        </w:rPr>
      </w:pPr>
    </w:p>
    <w:p w14:paraId="36C7B6FB" w14:textId="667A3BB8" w:rsidR="000C5E3D" w:rsidRPr="00741EF0" w:rsidRDefault="000C5E3D" w:rsidP="00741EF0">
      <w:pPr>
        <w:spacing w:line="276" w:lineRule="auto"/>
        <w:rPr>
          <w:rFonts w:cs="Arial"/>
          <w:b/>
          <w:bCs/>
          <w:sz w:val="24"/>
          <w:szCs w:val="24"/>
        </w:rPr>
      </w:pPr>
      <w:r w:rsidRPr="00741EF0">
        <w:rPr>
          <w:rFonts w:cs="Arial"/>
          <w:b/>
          <w:bCs/>
          <w:sz w:val="24"/>
          <w:szCs w:val="24"/>
        </w:rPr>
        <w:t>Office Supplies (including IT equipment)</w:t>
      </w:r>
    </w:p>
    <w:p w14:paraId="26C39A0B" w14:textId="77777777" w:rsidR="000C5E3D" w:rsidRPr="00741EF0" w:rsidRDefault="000C5E3D" w:rsidP="00741EF0">
      <w:pPr>
        <w:spacing w:line="276" w:lineRule="auto"/>
        <w:rPr>
          <w:rFonts w:cs="Arial"/>
          <w:sz w:val="24"/>
          <w:szCs w:val="24"/>
        </w:rPr>
      </w:pPr>
      <w:r w:rsidRPr="00741EF0">
        <w:rPr>
          <w:rFonts w:cs="Arial"/>
          <w:sz w:val="24"/>
          <w:szCs w:val="24"/>
        </w:rPr>
        <w:t>We will:</w:t>
      </w:r>
    </w:p>
    <w:p w14:paraId="38F97030" w14:textId="77777777" w:rsidR="000C5E3D" w:rsidRPr="00741EF0" w:rsidRDefault="000C5E3D" w:rsidP="00741EF0">
      <w:pPr>
        <w:pStyle w:val="ListParagraph"/>
        <w:numPr>
          <w:ilvl w:val="0"/>
          <w:numId w:val="14"/>
        </w:numPr>
        <w:spacing w:line="276" w:lineRule="auto"/>
        <w:contextualSpacing/>
        <w:rPr>
          <w:rFonts w:cs="Arial"/>
          <w:sz w:val="24"/>
          <w:szCs w:val="24"/>
        </w:rPr>
      </w:pPr>
      <w:r w:rsidRPr="00741EF0">
        <w:rPr>
          <w:rFonts w:cs="Arial"/>
          <w:sz w:val="24"/>
          <w:szCs w:val="24"/>
        </w:rPr>
        <w:t>Evaluate if the need can be met in another way;</w:t>
      </w:r>
    </w:p>
    <w:p w14:paraId="5451B342" w14:textId="77777777" w:rsidR="000C5E3D" w:rsidRPr="00741EF0" w:rsidRDefault="000C5E3D" w:rsidP="00741EF0">
      <w:pPr>
        <w:pStyle w:val="ListParagraph"/>
        <w:numPr>
          <w:ilvl w:val="0"/>
          <w:numId w:val="14"/>
        </w:numPr>
        <w:spacing w:line="276" w:lineRule="auto"/>
        <w:contextualSpacing/>
        <w:rPr>
          <w:rFonts w:cs="Arial"/>
          <w:sz w:val="24"/>
          <w:szCs w:val="24"/>
        </w:rPr>
      </w:pPr>
      <w:r w:rsidRPr="00741EF0">
        <w:rPr>
          <w:rFonts w:cs="Arial"/>
          <w:sz w:val="24"/>
          <w:szCs w:val="24"/>
        </w:rPr>
        <w:t>Evaluate if renting or sharing is an option before purchasing equipment;</w:t>
      </w:r>
    </w:p>
    <w:p w14:paraId="5D56D24D" w14:textId="77777777" w:rsidR="000C5E3D" w:rsidRPr="00741EF0" w:rsidRDefault="000C5E3D" w:rsidP="00741EF0">
      <w:pPr>
        <w:pStyle w:val="ListParagraph"/>
        <w:numPr>
          <w:ilvl w:val="0"/>
          <w:numId w:val="14"/>
        </w:numPr>
        <w:spacing w:line="276" w:lineRule="auto"/>
        <w:contextualSpacing/>
        <w:rPr>
          <w:rFonts w:cs="Arial"/>
          <w:sz w:val="24"/>
          <w:szCs w:val="24"/>
        </w:rPr>
      </w:pPr>
      <w:r w:rsidRPr="00741EF0">
        <w:rPr>
          <w:rFonts w:cs="Arial"/>
          <w:sz w:val="24"/>
          <w:szCs w:val="24"/>
        </w:rPr>
        <w:t>Purchase recycled materials, including furniture where possible;</w:t>
      </w:r>
    </w:p>
    <w:p w14:paraId="66CEC051" w14:textId="77777777" w:rsidR="000C5E3D" w:rsidRPr="00741EF0" w:rsidRDefault="000C5E3D" w:rsidP="00741EF0">
      <w:pPr>
        <w:pStyle w:val="ListParagraph"/>
        <w:numPr>
          <w:ilvl w:val="0"/>
          <w:numId w:val="14"/>
        </w:numPr>
        <w:spacing w:line="276" w:lineRule="auto"/>
        <w:contextualSpacing/>
        <w:rPr>
          <w:rFonts w:cs="Arial"/>
          <w:sz w:val="24"/>
          <w:szCs w:val="24"/>
        </w:rPr>
      </w:pPr>
      <w:r w:rsidRPr="00741EF0">
        <w:rPr>
          <w:rFonts w:cs="Arial"/>
          <w:sz w:val="24"/>
          <w:szCs w:val="24"/>
        </w:rPr>
        <w:t>Purchase second-hand furniture and equipment where possible;</w:t>
      </w:r>
    </w:p>
    <w:p w14:paraId="24B4D64B" w14:textId="77777777" w:rsidR="000C5E3D" w:rsidRPr="00741EF0" w:rsidRDefault="000C5E3D" w:rsidP="00741EF0">
      <w:pPr>
        <w:pStyle w:val="ListParagraph"/>
        <w:numPr>
          <w:ilvl w:val="0"/>
          <w:numId w:val="14"/>
        </w:numPr>
        <w:spacing w:line="276" w:lineRule="auto"/>
        <w:contextualSpacing/>
        <w:rPr>
          <w:rFonts w:cs="Arial"/>
          <w:sz w:val="24"/>
          <w:szCs w:val="24"/>
        </w:rPr>
      </w:pPr>
      <w:r w:rsidRPr="00741EF0">
        <w:rPr>
          <w:rFonts w:cs="Arial"/>
          <w:sz w:val="24"/>
          <w:szCs w:val="24"/>
        </w:rPr>
        <w:t>Only use a licenced IT recycling company when disposing of equipment;</w:t>
      </w:r>
    </w:p>
    <w:p w14:paraId="488DC02E" w14:textId="77777777" w:rsidR="000C5E3D" w:rsidRPr="00741EF0" w:rsidRDefault="000C5E3D" w:rsidP="00741EF0">
      <w:pPr>
        <w:pStyle w:val="ListParagraph"/>
        <w:numPr>
          <w:ilvl w:val="0"/>
          <w:numId w:val="14"/>
        </w:numPr>
        <w:spacing w:line="276" w:lineRule="auto"/>
        <w:contextualSpacing/>
        <w:rPr>
          <w:rFonts w:cs="Arial"/>
          <w:sz w:val="24"/>
          <w:szCs w:val="24"/>
        </w:rPr>
      </w:pPr>
      <w:r w:rsidRPr="00741EF0">
        <w:rPr>
          <w:rFonts w:cs="Arial"/>
          <w:sz w:val="24"/>
          <w:szCs w:val="24"/>
        </w:rPr>
        <w:t>Sell or donate equipment where possible.</w:t>
      </w:r>
    </w:p>
    <w:p w14:paraId="32D86990" w14:textId="77777777" w:rsidR="00A03EDA" w:rsidRPr="00741EF0" w:rsidRDefault="00A03EDA" w:rsidP="00741EF0">
      <w:pPr>
        <w:spacing w:line="276" w:lineRule="auto"/>
        <w:rPr>
          <w:rFonts w:cs="Arial"/>
          <w:b/>
          <w:bCs/>
          <w:sz w:val="24"/>
          <w:szCs w:val="24"/>
        </w:rPr>
      </w:pPr>
    </w:p>
    <w:p w14:paraId="20622C76" w14:textId="673F020F" w:rsidR="000C5E3D" w:rsidRPr="00741EF0" w:rsidRDefault="000C5E3D" w:rsidP="00741EF0">
      <w:pPr>
        <w:spacing w:line="276" w:lineRule="auto"/>
        <w:rPr>
          <w:rFonts w:cs="Arial"/>
          <w:sz w:val="24"/>
          <w:szCs w:val="24"/>
        </w:rPr>
      </w:pPr>
      <w:r w:rsidRPr="00741EF0">
        <w:rPr>
          <w:rFonts w:cs="Arial"/>
          <w:b/>
          <w:bCs/>
          <w:sz w:val="24"/>
          <w:szCs w:val="24"/>
        </w:rPr>
        <w:t>Transportation</w:t>
      </w:r>
    </w:p>
    <w:p w14:paraId="7150732C" w14:textId="77777777" w:rsidR="000C5E3D" w:rsidRPr="00741EF0" w:rsidRDefault="000C5E3D" w:rsidP="00741EF0">
      <w:pPr>
        <w:spacing w:line="276" w:lineRule="auto"/>
        <w:rPr>
          <w:rFonts w:cs="Arial"/>
          <w:sz w:val="24"/>
          <w:szCs w:val="24"/>
        </w:rPr>
      </w:pPr>
      <w:r w:rsidRPr="00741EF0">
        <w:rPr>
          <w:rFonts w:cs="Arial"/>
          <w:sz w:val="24"/>
          <w:szCs w:val="24"/>
        </w:rPr>
        <w:t>We will:</w:t>
      </w:r>
    </w:p>
    <w:p w14:paraId="365F43B0" w14:textId="77777777" w:rsidR="000C5E3D" w:rsidRPr="00741EF0" w:rsidRDefault="000C5E3D" w:rsidP="00741EF0">
      <w:pPr>
        <w:pStyle w:val="ListParagraph"/>
        <w:numPr>
          <w:ilvl w:val="0"/>
          <w:numId w:val="15"/>
        </w:numPr>
        <w:spacing w:line="276" w:lineRule="auto"/>
        <w:contextualSpacing/>
        <w:rPr>
          <w:rFonts w:cs="Arial"/>
          <w:sz w:val="24"/>
          <w:szCs w:val="24"/>
        </w:rPr>
      </w:pPr>
      <w:r w:rsidRPr="00741EF0">
        <w:rPr>
          <w:rFonts w:cs="Arial"/>
          <w:sz w:val="24"/>
          <w:szCs w:val="24"/>
        </w:rPr>
        <w:t>Reduce the need to travel, restricting to necessary trips only;</w:t>
      </w:r>
    </w:p>
    <w:p w14:paraId="7FB49592" w14:textId="77777777" w:rsidR="000C5E3D" w:rsidRPr="00741EF0" w:rsidRDefault="000C5E3D" w:rsidP="00741EF0">
      <w:pPr>
        <w:pStyle w:val="ListParagraph"/>
        <w:numPr>
          <w:ilvl w:val="0"/>
          <w:numId w:val="15"/>
        </w:numPr>
        <w:spacing w:line="276" w:lineRule="auto"/>
        <w:contextualSpacing/>
        <w:rPr>
          <w:rFonts w:cs="Arial"/>
          <w:sz w:val="24"/>
          <w:szCs w:val="24"/>
        </w:rPr>
      </w:pPr>
      <w:r w:rsidRPr="00741EF0">
        <w:rPr>
          <w:rFonts w:cs="Arial"/>
          <w:sz w:val="24"/>
          <w:szCs w:val="24"/>
        </w:rPr>
        <w:t>Promote the use of travel alternatives such as emails, or electronic meeting platforms;</w:t>
      </w:r>
    </w:p>
    <w:p w14:paraId="4DDAEBB0" w14:textId="77777777" w:rsidR="000C5E3D" w:rsidRPr="00741EF0" w:rsidRDefault="000C5E3D" w:rsidP="00741EF0">
      <w:pPr>
        <w:pStyle w:val="ListParagraph"/>
        <w:numPr>
          <w:ilvl w:val="0"/>
          <w:numId w:val="15"/>
        </w:numPr>
        <w:spacing w:line="276" w:lineRule="auto"/>
        <w:contextualSpacing/>
        <w:rPr>
          <w:rFonts w:cs="Arial"/>
          <w:sz w:val="24"/>
          <w:szCs w:val="24"/>
        </w:rPr>
      </w:pPr>
      <w:r w:rsidRPr="00741EF0">
        <w:rPr>
          <w:rFonts w:cs="Arial"/>
          <w:sz w:val="24"/>
          <w:szCs w:val="24"/>
        </w:rPr>
        <w:t>Promote public transport and car sharing.</w:t>
      </w:r>
    </w:p>
    <w:p w14:paraId="62909D45" w14:textId="77777777" w:rsidR="000C5E3D" w:rsidRPr="00741EF0" w:rsidRDefault="000C5E3D" w:rsidP="00741EF0">
      <w:pPr>
        <w:spacing w:line="276" w:lineRule="auto"/>
        <w:rPr>
          <w:rFonts w:cs="Arial"/>
          <w:sz w:val="24"/>
          <w:szCs w:val="24"/>
        </w:rPr>
      </w:pPr>
    </w:p>
    <w:p w14:paraId="03849112" w14:textId="1DC7221E" w:rsidR="003279AB" w:rsidRPr="00741EF0" w:rsidRDefault="003279AB" w:rsidP="00741EF0">
      <w:pPr>
        <w:spacing w:line="276" w:lineRule="auto"/>
        <w:rPr>
          <w:rFonts w:cs="Arial"/>
          <w:b/>
          <w:bCs/>
          <w:sz w:val="24"/>
          <w:szCs w:val="24"/>
        </w:rPr>
      </w:pPr>
      <w:r w:rsidRPr="00741EF0">
        <w:rPr>
          <w:rFonts w:cs="Arial"/>
          <w:b/>
          <w:bCs/>
          <w:sz w:val="24"/>
          <w:szCs w:val="24"/>
        </w:rPr>
        <w:t>Furniture</w:t>
      </w:r>
    </w:p>
    <w:p w14:paraId="783250C5" w14:textId="1AA3D9D3" w:rsidR="003279AB" w:rsidRPr="00741EF0" w:rsidRDefault="003279AB" w:rsidP="00741EF0">
      <w:pPr>
        <w:spacing w:line="276" w:lineRule="auto"/>
        <w:rPr>
          <w:rFonts w:cs="Arial"/>
          <w:sz w:val="24"/>
          <w:szCs w:val="24"/>
        </w:rPr>
      </w:pPr>
      <w:r w:rsidRPr="00741EF0">
        <w:rPr>
          <w:rFonts w:cs="Arial"/>
          <w:sz w:val="24"/>
          <w:szCs w:val="24"/>
        </w:rPr>
        <w:t>We will:</w:t>
      </w:r>
    </w:p>
    <w:p w14:paraId="5831C326" w14:textId="2203CAAA" w:rsidR="003279AB" w:rsidRPr="00741EF0" w:rsidRDefault="00A03EDA" w:rsidP="00741EF0">
      <w:pPr>
        <w:pStyle w:val="ListParagraph"/>
        <w:numPr>
          <w:ilvl w:val="0"/>
          <w:numId w:val="19"/>
        </w:numPr>
        <w:spacing w:line="276" w:lineRule="auto"/>
        <w:rPr>
          <w:rFonts w:cs="Arial"/>
          <w:sz w:val="24"/>
          <w:szCs w:val="24"/>
        </w:rPr>
      </w:pPr>
      <w:r w:rsidRPr="00741EF0">
        <w:rPr>
          <w:rFonts w:cs="Arial"/>
          <w:sz w:val="24"/>
          <w:szCs w:val="24"/>
        </w:rPr>
        <w:t>Locally source</w:t>
      </w:r>
      <w:r w:rsidR="00EB678E" w:rsidRPr="00741EF0">
        <w:rPr>
          <w:rFonts w:cs="Arial"/>
          <w:sz w:val="24"/>
          <w:szCs w:val="24"/>
        </w:rPr>
        <w:t xml:space="preserve"> as much of the furniture</w:t>
      </w:r>
      <w:r w:rsidR="008A11CF" w:rsidRPr="00741EF0">
        <w:rPr>
          <w:rFonts w:cs="Arial"/>
          <w:sz w:val="24"/>
          <w:szCs w:val="24"/>
        </w:rPr>
        <w:t xml:space="preserve"> for our rooms</w:t>
      </w:r>
      <w:r w:rsidRPr="00741EF0">
        <w:rPr>
          <w:rFonts w:cs="Arial"/>
          <w:sz w:val="24"/>
          <w:szCs w:val="24"/>
        </w:rPr>
        <w:t>;</w:t>
      </w:r>
    </w:p>
    <w:p w14:paraId="4A3B49A3" w14:textId="0C93ED50" w:rsidR="008A11CF" w:rsidRPr="00741EF0" w:rsidRDefault="00B4153E" w:rsidP="00741EF0">
      <w:pPr>
        <w:pStyle w:val="ListParagraph"/>
        <w:numPr>
          <w:ilvl w:val="0"/>
          <w:numId w:val="19"/>
        </w:numPr>
        <w:spacing w:line="276" w:lineRule="auto"/>
        <w:rPr>
          <w:rFonts w:cs="Arial"/>
          <w:sz w:val="24"/>
          <w:szCs w:val="24"/>
        </w:rPr>
      </w:pPr>
      <w:r w:rsidRPr="00741EF0">
        <w:rPr>
          <w:rFonts w:cs="Arial"/>
          <w:sz w:val="24"/>
          <w:szCs w:val="24"/>
        </w:rPr>
        <w:t xml:space="preserve">Where possible </w:t>
      </w:r>
      <w:r w:rsidR="00105BE2" w:rsidRPr="00741EF0">
        <w:rPr>
          <w:rFonts w:cs="Arial"/>
          <w:sz w:val="24"/>
          <w:szCs w:val="24"/>
        </w:rPr>
        <w:t xml:space="preserve">source furniture that is environmentally </w:t>
      </w:r>
      <w:r w:rsidR="002438A7" w:rsidRPr="00741EF0">
        <w:rPr>
          <w:rFonts w:cs="Arial"/>
          <w:sz w:val="24"/>
          <w:szCs w:val="24"/>
        </w:rPr>
        <w:t>friendly or the company has a robust environment</w:t>
      </w:r>
      <w:r w:rsidR="008A1E4C" w:rsidRPr="00741EF0">
        <w:rPr>
          <w:rFonts w:cs="Arial"/>
          <w:sz w:val="24"/>
          <w:szCs w:val="24"/>
        </w:rPr>
        <w:t>al policy</w:t>
      </w:r>
      <w:r w:rsidR="00A03EDA" w:rsidRPr="00741EF0">
        <w:rPr>
          <w:rFonts w:cs="Arial"/>
          <w:sz w:val="24"/>
          <w:szCs w:val="24"/>
        </w:rPr>
        <w:t>;</w:t>
      </w:r>
    </w:p>
    <w:p w14:paraId="4B9CD8A3" w14:textId="5AD229C8" w:rsidR="008A1E4C" w:rsidRPr="00741EF0" w:rsidRDefault="008A1E4C" w:rsidP="00741EF0">
      <w:pPr>
        <w:pStyle w:val="ListParagraph"/>
        <w:numPr>
          <w:ilvl w:val="0"/>
          <w:numId w:val="19"/>
        </w:numPr>
        <w:spacing w:line="276" w:lineRule="auto"/>
        <w:rPr>
          <w:rFonts w:cs="Arial"/>
          <w:sz w:val="24"/>
          <w:szCs w:val="24"/>
        </w:rPr>
      </w:pPr>
      <w:r w:rsidRPr="00741EF0">
        <w:rPr>
          <w:rFonts w:cs="Arial"/>
          <w:sz w:val="24"/>
          <w:szCs w:val="24"/>
        </w:rPr>
        <w:t>Recycle or donate old furniture where possible.</w:t>
      </w:r>
    </w:p>
    <w:p w14:paraId="09CCB38D" w14:textId="77777777" w:rsidR="003279AB" w:rsidRPr="00741EF0" w:rsidRDefault="003279AB" w:rsidP="00741EF0">
      <w:pPr>
        <w:spacing w:line="276" w:lineRule="auto"/>
        <w:rPr>
          <w:rFonts w:cs="Arial"/>
          <w:b/>
          <w:bCs/>
          <w:sz w:val="24"/>
          <w:szCs w:val="24"/>
        </w:rPr>
      </w:pPr>
    </w:p>
    <w:p w14:paraId="32213D90" w14:textId="5E97DBF6" w:rsidR="000C5E3D" w:rsidRPr="00741EF0" w:rsidRDefault="00986B6A" w:rsidP="00741EF0">
      <w:pPr>
        <w:spacing w:line="276" w:lineRule="auto"/>
        <w:rPr>
          <w:rFonts w:cs="Arial"/>
          <w:b/>
          <w:bCs/>
          <w:sz w:val="24"/>
          <w:szCs w:val="24"/>
        </w:rPr>
      </w:pPr>
      <w:r w:rsidRPr="00741EF0">
        <w:rPr>
          <w:rFonts w:cs="Arial"/>
          <w:b/>
          <w:bCs/>
          <w:sz w:val="24"/>
          <w:szCs w:val="24"/>
        </w:rPr>
        <w:t>Contractors</w:t>
      </w:r>
    </w:p>
    <w:p w14:paraId="6DE65386" w14:textId="61717DCD" w:rsidR="00A03EDA" w:rsidRPr="00741EF0" w:rsidRDefault="00CA73B5" w:rsidP="00741EF0">
      <w:pPr>
        <w:spacing w:line="276" w:lineRule="auto"/>
        <w:contextualSpacing/>
        <w:rPr>
          <w:rFonts w:cs="Arial"/>
          <w:sz w:val="24"/>
          <w:szCs w:val="24"/>
        </w:rPr>
      </w:pPr>
      <w:r w:rsidRPr="00741EF0">
        <w:rPr>
          <w:rFonts w:cs="Arial"/>
          <w:sz w:val="24"/>
          <w:szCs w:val="24"/>
        </w:rPr>
        <w:t>We use NHS approved contractors fo</w:t>
      </w:r>
      <w:r w:rsidR="00C930BE" w:rsidRPr="00741EF0">
        <w:rPr>
          <w:rFonts w:cs="Arial"/>
          <w:sz w:val="24"/>
          <w:szCs w:val="24"/>
        </w:rPr>
        <w:t>r the refurbishment of rooms.</w:t>
      </w:r>
      <w:r w:rsidR="00410D2F" w:rsidRPr="00741EF0">
        <w:rPr>
          <w:rFonts w:cs="Arial"/>
          <w:sz w:val="24"/>
          <w:szCs w:val="24"/>
        </w:rPr>
        <w:t xml:space="preserve"> However, we do expect contractors wherever possible</w:t>
      </w:r>
      <w:r w:rsidR="00986B6A" w:rsidRPr="00741EF0">
        <w:rPr>
          <w:rFonts w:cs="Arial"/>
          <w:sz w:val="24"/>
          <w:szCs w:val="24"/>
        </w:rPr>
        <w:t xml:space="preserve"> to:</w:t>
      </w:r>
    </w:p>
    <w:p w14:paraId="033038E1" w14:textId="47C5E9F2" w:rsidR="00986B6A" w:rsidRPr="00741EF0" w:rsidRDefault="00986B6A" w:rsidP="00741EF0">
      <w:pPr>
        <w:pStyle w:val="ListParagraph"/>
        <w:numPr>
          <w:ilvl w:val="0"/>
          <w:numId w:val="21"/>
        </w:numPr>
        <w:spacing w:line="276" w:lineRule="auto"/>
        <w:contextualSpacing/>
        <w:rPr>
          <w:rFonts w:cs="Arial"/>
          <w:sz w:val="24"/>
          <w:szCs w:val="24"/>
        </w:rPr>
      </w:pPr>
      <w:r w:rsidRPr="00741EF0">
        <w:rPr>
          <w:rFonts w:cs="Arial"/>
          <w:sz w:val="24"/>
          <w:szCs w:val="24"/>
        </w:rPr>
        <w:t>Produce their own environmental policy and any waste management licenses</w:t>
      </w:r>
      <w:r w:rsidR="00C211FC" w:rsidRPr="00741EF0">
        <w:rPr>
          <w:rFonts w:cs="Arial"/>
          <w:sz w:val="24"/>
          <w:szCs w:val="24"/>
        </w:rPr>
        <w:t>;</w:t>
      </w:r>
    </w:p>
    <w:p w14:paraId="134E0815" w14:textId="4DF74084" w:rsidR="00C211FC" w:rsidRPr="00741EF0" w:rsidRDefault="00C211FC" w:rsidP="00741EF0">
      <w:pPr>
        <w:pStyle w:val="ListParagraph"/>
        <w:numPr>
          <w:ilvl w:val="0"/>
          <w:numId w:val="21"/>
        </w:numPr>
        <w:spacing w:line="276" w:lineRule="auto"/>
        <w:contextualSpacing/>
        <w:rPr>
          <w:rFonts w:cs="Arial"/>
          <w:sz w:val="24"/>
          <w:szCs w:val="24"/>
        </w:rPr>
      </w:pPr>
      <w:r w:rsidRPr="00741EF0">
        <w:rPr>
          <w:rFonts w:cs="Arial"/>
          <w:sz w:val="24"/>
          <w:szCs w:val="24"/>
        </w:rPr>
        <w:t>Use environmentally friendly materials</w:t>
      </w:r>
      <w:r w:rsidR="00B72226" w:rsidRPr="00741EF0">
        <w:rPr>
          <w:rFonts w:cs="Arial"/>
          <w:sz w:val="24"/>
          <w:szCs w:val="24"/>
        </w:rPr>
        <w:t>;</w:t>
      </w:r>
    </w:p>
    <w:p w14:paraId="00931287" w14:textId="77777777" w:rsidR="00986B6A" w:rsidRPr="00741EF0" w:rsidRDefault="00986B6A" w:rsidP="00741EF0">
      <w:pPr>
        <w:pStyle w:val="ListParagraph"/>
        <w:numPr>
          <w:ilvl w:val="0"/>
          <w:numId w:val="16"/>
        </w:numPr>
        <w:spacing w:line="276" w:lineRule="auto"/>
        <w:contextualSpacing/>
        <w:rPr>
          <w:rFonts w:cs="Arial"/>
          <w:sz w:val="24"/>
          <w:szCs w:val="24"/>
        </w:rPr>
      </w:pPr>
      <w:r w:rsidRPr="00741EF0">
        <w:rPr>
          <w:rFonts w:cs="Arial"/>
          <w:sz w:val="24"/>
          <w:szCs w:val="24"/>
        </w:rPr>
        <w:t>Only purchase materials that are required;</w:t>
      </w:r>
    </w:p>
    <w:p w14:paraId="253A7A2B" w14:textId="77777777" w:rsidR="00986B6A" w:rsidRPr="00741EF0" w:rsidRDefault="00986B6A" w:rsidP="00741EF0">
      <w:pPr>
        <w:pStyle w:val="ListParagraph"/>
        <w:numPr>
          <w:ilvl w:val="0"/>
          <w:numId w:val="16"/>
        </w:numPr>
        <w:spacing w:line="276" w:lineRule="auto"/>
        <w:contextualSpacing/>
        <w:rPr>
          <w:rFonts w:cs="Arial"/>
          <w:sz w:val="24"/>
          <w:szCs w:val="24"/>
        </w:rPr>
      </w:pPr>
      <w:r w:rsidRPr="00741EF0">
        <w:rPr>
          <w:rFonts w:cs="Arial"/>
          <w:sz w:val="24"/>
          <w:szCs w:val="24"/>
        </w:rPr>
        <w:t>Not stockpile products as they may go out of date before use;</w:t>
      </w:r>
    </w:p>
    <w:p w14:paraId="764446F1" w14:textId="51C3DA85" w:rsidR="00410D2F" w:rsidRPr="00741EF0" w:rsidRDefault="00986B6A" w:rsidP="00741EF0">
      <w:pPr>
        <w:pStyle w:val="ListParagraph"/>
        <w:numPr>
          <w:ilvl w:val="0"/>
          <w:numId w:val="16"/>
        </w:numPr>
        <w:spacing w:line="276" w:lineRule="auto"/>
        <w:contextualSpacing/>
        <w:rPr>
          <w:rFonts w:cs="Arial"/>
          <w:sz w:val="24"/>
          <w:szCs w:val="24"/>
        </w:rPr>
      </w:pPr>
      <w:r w:rsidRPr="00741EF0">
        <w:rPr>
          <w:rFonts w:cs="Arial"/>
          <w:sz w:val="24"/>
          <w:szCs w:val="24"/>
        </w:rPr>
        <w:t>Dispose of products and waste in line with regulatory requirements and manufacturers’ instructions; purchase environmentally friendly products and containers wherever possible.</w:t>
      </w:r>
    </w:p>
    <w:p w14:paraId="692465DB" w14:textId="77777777" w:rsidR="000C5E3D" w:rsidRPr="00741EF0" w:rsidRDefault="000C5E3D" w:rsidP="00741EF0">
      <w:pPr>
        <w:spacing w:line="276" w:lineRule="auto"/>
        <w:rPr>
          <w:rFonts w:cs="Arial"/>
          <w:sz w:val="24"/>
          <w:szCs w:val="24"/>
        </w:rPr>
      </w:pPr>
    </w:p>
    <w:p w14:paraId="0C58A2C7" w14:textId="74DB1909" w:rsidR="000C5E3D" w:rsidRPr="00741EF0" w:rsidRDefault="000C5E3D" w:rsidP="00741EF0">
      <w:pPr>
        <w:spacing w:line="276" w:lineRule="auto"/>
        <w:rPr>
          <w:rFonts w:cs="Arial"/>
          <w:b/>
          <w:bCs/>
          <w:sz w:val="24"/>
          <w:szCs w:val="24"/>
        </w:rPr>
      </w:pPr>
      <w:r w:rsidRPr="00741EF0">
        <w:rPr>
          <w:rFonts w:cs="Arial"/>
          <w:b/>
          <w:bCs/>
          <w:sz w:val="24"/>
          <w:szCs w:val="24"/>
        </w:rPr>
        <w:t>Monitoring &amp; Improvement</w:t>
      </w:r>
    </w:p>
    <w:p w14:paraId="3F696491" w14:textId="77777777" w:rsidR="000C5E3D" w:rsidRPr="00741EF0" w:rsidRDefault="000C5E3D" w:rsidP="00741EF0">
      <w:pPr>
        <w:spacing w:line="276" w:lineRule="auto"/>
        <w:rPr>
          <w:rFonts w:cs="Arial"/>
          <w:sz w:val="24"/>
          <w:szCs w:val="24"/>
        </w:rPr>
      </w:pPr>
      <w:r w:rsidRPr="00741EF0">
        <w:rPr>
          <w:rFonts w:cs="Arial"/>
          <w:sz w:val="24"/>
          <w:szCs w:val="24"/>
        </w:rPr>
        <w:t>We will:</w:t>
      </w:r>
    </w:p>
    <w:p w14:paraId="4943D1F6" w14:textId="77777777" w:rsidR="000C5E3D" w:rsidRPr="00741EF0" w:rsidRDefault="000C5E3D" w:rsidP="00741EF0">
      <w:pPr>
        <w:pStyle w:val="ListParagraph"/>
        <w:numPr>
          <w:ilvl w:val="0"/>
          <w:numId w:val="17"/>
        </w:numPr>
        <w:spacing w:line="276" w:lineRule="auto"/>
        <w:contextualSpacing/>
        <w:rPr>
          <w:rFonts w:cs="Arial"/>
          <w:sz w:val="24"/>
          <w:szCs w:val="24"/>
        </w:rPr>
      </w:pPr>
      <w:r w:rsidRPr="00741EF0">
        <w:rPr>
          <w:rFonts w:cs="Arial"/>
          <w:sz w:val="24"/>
          <w:szCs w:val="24"/>
        </w:rPr>
        <w:t>Comply with all relevant regulatory requirements;</w:t>
      </w:r>
    </w:p>
    <w:p w14:paraId="49DAA88D" w14:textId="77777777" w:rsidR="000C5E3D" w:rsidRPr="00741EF0" w:rsidRDefault="000C5E3D" w:rsidP="00741EF0">
      <w:pPr>
        <w:pStyle w:val="ListParagraph"/>
        <w:numPr>
          <w:ilvl w:val="0"/>
          <w:numId w:val="17"/>
        </w:numPr>
        <w:spacing w:line="276" w:lineRule="auto"/>
        <w:contextualSpacing/>
        <w:rPr>
          <w:rFonts w:cs="Arial"/>
          <w:sz w:val="24"/>
          <w:szCs w:val="24"/>
        </w:rPr>
      </w:pPr>
      <w:r w:rsidRPr="00741EF0">
        <w:rPr>
          <w:rFonts w:cs="Arial"/>
          <w:sz w:val="24"/>
          <w:szCs w:val="24"/>
        </w:rPr>
        <w:t>Continually improve and monitor environmental performance;</w:t>
      </w:r>
    </w:p>
    <w:p w14:paraId="64810F6C" w14:textId="77777777" w:rsidR="000C5E3D" w:rsidRPr="00741EF0" w:rsidRDefault="000C5E3D" w:rsidP="00741EF0">
      <w:pPr>
        <w:pStyle w:val="ListParagraph"/>
        <w:numPr>
          <w:ilvl w:val="0"/>
          <w:numId w:val="17"/>
        </w:numPr>
        <w:spacing w:line="276" w:lineRule="auto"/>
        <w:contextualSpacing/>
        <w:rPr>
          <w:rFonts w:cs="Arial"/>
          <w:sz w:val="24"/>
          <w:szCs w:val="24"/>
        </w:rPr>
      </w:pPr>
      <w:r w:rsidRPr="00741EF0">
        <w:rPr>
          <w:rFonts w:cs="Arial"/>
          <w:sz w:val="24"/>
          <w:szCs w:val="24"/>
        </w:rPr>
        <w:t>Continually improve and reduce environmental impacts.</w:t>
      </w:r>
    </w:p>
    <w:p w14:paraId="46399925" w14:textId="77777777" w:rsidR="000C5E3D" w:rsidRPr="00741EF0" w:rsidRDefault="000C5E3D" w:rsidP="00741EF0">
      <w:pPr>
        <w:spacing w:line="276" w:lineRule="auto"/>
        <w:rPr>
          <w:rFonts w:cs="Arial"/>
          <w:sz w:val="24"/>
          <w:szCs w:val="24"/>
        </w:rPr>
      </w:pPr>
    </w:p>
    <w:p w14:paraId="7D767C5E" w14:textId="2DF38810" w:rsidR="000C5E3D" w:rsidRPr="00741EF0" w:rsidRDefault="000C5E3D" w:rsidP="00741EF0">
      <w:pPr>
        <w:spacing w:line="276" w:lineRule="auto"/>
        <w:rPr>
          <w:rFonts w:cs="Arial"/>
          <w:b/>
          <w:bCs/>
          <w:sz w:val="24"/>
          <w:szCs w:val="24"/>
        </w:rPr>
      </w:pPr>
      <w:r w:rsidRPr="00741EF0">
        <w:rPr>
          <w:rFonts w:cs="Arial"/>
          <w:b/>
          <w:bCs/>
          <w:sz w:val="24"/>
          <w:szCs w:val="24"/>
        </w:rPr>
        <w:t>Culture</w:t>
      </w:r>
    </w:p>
    <w:p w14:paraId="458E0EA5" w14:textId="77777777" w:rsidR="000C5E3D" w:rsidRPr="00741EF0" w:rsidRDefault="000C5E3D" w:rsidP="00741EF0">
      <w:pPr>
        <w:spacing w:line="276" w:lineRule="auto"/>
        <w:rPr>
          <w:rFonts w:cs="Arial"/>
          <w:sz w:val="24"/>
          <w:szCs w:val="24"/>
        </w:rPr>
      </w:pPr>
      <w:r w:rsidRPr="00741EF0">
        <w:rPr>
          <w:rFonts w:cs="Arial"/>
          <w:sz w:val="24"/>
          <w:szCs w:val="24"/>
        </w:rPr>
        <w:t>We will:</w:t>
      </w:r>
    </w:p>
    <w:p w14:paraId="75D4AA60" w14:textId="77777777" w:rsidR="000C5E3D" w:rsidRPr="00741EF0" w:rsidRDefault="000C5E3D" w:rsidP="00741EF0">
      <w:pPr>
        <w:pStyle w:val="ListParagraph"/>
        <w:numPr>
          <w:ilvl w:val="0"/>
          <w:numId w:val="18"/>
        </w:numPr>
        <w:spacing w:line="276" w:lineRule="auto"/>
        <w:contextualSpacing/>
        <w:rPr>
          <w:rFonts w:cs="Arial"/>
          <w:sz w:val="24"/>
          <w:szCs w:val="24"/>
        </w:rPr>
      </w:pPr>
      <w:r w:rsidRPr="00741EF0">
        <w:rPr>
          <w:rFonts w:cs="Arial"/>
          <w:sz w:val="24"/>
          <w:szCs w:val="24"/>
        </w:rPr>
        <w:t>Update this policy at least annually or as necessary, in consultation with staff and stakeholders;</w:t>
      </w:r>
    </w:p>
    <w:p w14:paraId="5DAE954F" w14:textId="77D06BF9" w:rsidR="00741EF0" w:rsidRDefault="000C5E3D" w:rsidP="00741EF0">
      <w:pPr>
        <w:pStyle w:val="ListParagraph"/>
        <w:numPr>
          <w:ilvl w:val="0"/>
          <w:numId w:val="18"/>
        </w:numPr>
        <w:spacing w:line="276" w:lineRule="auto"/>
        <w:contextualSpacing/>
        <w:rPr>
          <w:rFonts w:cs="Arial"/>
          <w:sz w:val="24"/>
          <w:szCs w:val="24"/>
        </w:rPr>
      </w:pPr>
      <w:r w:rsidRPr="00741EF0">
        <w:rPr>
          <w:rFonts w:cs="Arial"/>
          <w:sz w:val="24"/>
          <w:szCs w:val="24"/>
        </w:rPr>
        <w:t>Raise staff awareness of this policy and environmental concerns</w:t>
      </w:r>
    </w:p>
    <w:p w14:paraId="3AB99A86" w14:textId="77777777" w:rsidR="00741EF0" w:rsidRPr="00741EF0" w:rsidRDefault="00741EF0" w:rsidP="00741EF0">
      <w:pPr>
        <w:spacing w:line="276" w:lineRule="auto"/>
        <w:contextualSpacing/>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3050"/>
        <w:gridCol w:w="3013"/>
      </w:tblGrid>
      <w:tr w:rsidR="00741EF0" w:rsidRPr="00741EF0" w14:paraId="1EFC6070" w14:textId="77777777" w:rsidTr="00A84743">
        <w:tc>
          <w:tcPr>
            <w:tcW w:w="3561" w:type="dxa"/>
            <w:shd w:val="clear" w:color="auto" w:fill="auto"/>
          </w:tcPr>
          <w:p w14:paraId="5277D804" w14:textId="77777777" w:rsidR="00741EF0" w:rsidRPr="00741EF0" w:rsidRDefault="00741EF0" w:rsidP="00741EF0">
            <w:pPr>
              <w:spacing w:line="276" w:lineRule="auto"/>
              <w:rPr>
                <w:rFonts w:cs="Arial"/>
                <w:sz w:val="24"/>
                <w:szCs w:val="24"/>
              </w:rPr>
            </w:pPr>
            <w:r w:rsidRPr="00741EF0">
              <w:rPr>
                <w:rFonts w:cs="Arial"/>
                <w:sz w:val="24"/>
                <w:szCs w:val="24"/>
              </w:rPr>
              <w:t xml:space="preserve">Date </w:t>
            </w:r>
          </w:p>
        </w:tc>
        <w:tc>
          <w:tcPr>
            <w:tcW w:w="3562" w:type="dxa"/>
            <w:shd w:val="clear" w:color="auto" w:fill="auto"/>
          </w:tcPr>
          <w:p w14:paraId="5AA6F050" w14:textId="77777777" w:rsidR="00741EF0" w:rsidRPr="00741EF0" w:rsidRDefault="00741EF0" w:rsidP="00741EF0">
            <w:pPr>
              <w:spacing w:line="276" w:lineRule="auto"/>
              <w:rPr>
                <w:rFonts w:cs="Arial"/>
                <w:sz w:val="24"/>
                <w:szCs w:val="24"/>
              </w:rPr>
            </w:pPr>
            <w:r w:rsidRPr="00741EF0">
              <w:rPr>
                <w:rFonts w:cs="Arial"/>
                <w:sz w:val="24"/>
                <w:szCs w:val="24"/>
              </w:rPr>
              <w:t>Changes made</w:t>
            </w:r>
          </w:p>
        </w:tc>
        <w:tc>
          <w:tcPr>
            <w:tcW w:w="3562" w:type="dxa"/>
            <w:shd w:val="clear" w:color="auto" w:fill="auto"/>
          </w:tcPr>
          <w:p w14:paraId="515E0541" w14:textId="77777777" w:rsidR="00741EF0" w:rsidRPr="00741EF0" w:rsidRDefault="00741EF0" w:rsidP="00741EF0">
            <w:pPr>
              <w:spacing w:line="276" w:lineRule="auto"/>
              <w:rPr>
                <w:rFonts w:cs="Arial"/>
                <w:sz w:val="24"/>
                <w:szCs w:val="24"/>
              </w:rPr>
            </w:pPr>
            <w:r w:rsidRPr="00741EF0">
              <w:rPr>
                <w:rFonts w:cs="Arial"/>
                <w:sz w:val="24"/>
                <w:szCs w:val="24"/>
              </w:rPr>
              <w:t>Review date</w:t>
            </w:r>
          </w:p>
        </w:tc>
      </w:tr>
      <w:tr w:rsidR="00741EF0" w:rsidRPr="00741EF0" w14:paraId="5DB23CEB" w14:textId="77777777" w:rsidTr="00A84743">
        <w:tc>
          <w:tcPr>
            <w:tcW w:w="3561" w:type="dxa"/>
            <w:shd w:val="clear" w:color="auto" w:fill="auto"/>
          </w:tcPr>
          <w:p w14:paraId="530C69A6" w14:textId="6D7B5F84" w:rsidR="00741EF0" w:rsidRPr="00741EF0" w:rsidRDefault="00741EF0" w:rsidP="00741EF0">
            <w:pPr>
              <w:spacing w:line="276" w:lineRule="auto"/>
              <w:rPr>
                <w:rFonts w:cs="Arial"/>
                <w:sz w:val="24"/>
                <w:szCs w:val="24"/>
              </w:rPr>
            </w:pPr>
          </w:p>
        </w:tc>
        <w:tc>
          <w:tcPr>
            <w:tcW w:w="3562" w:type="dxa"/>
            <w:shd w:val="clear" w:color="auto" w:fill="auto"/>
          </w:tcPr>
          <w:p w14:paraId="1E3DF1A7" w14:textId="2B225C84" w:rsidR="00741EF0" w:rsidRPr="00741EF0" w:rsidRDefault="00C0377D" w:rsidP="00741EF0">
            <w:pPr>
              <w:spacing w:line="276" w:lineRule="auto"/>
              <w:rPr>
                <w:rFonts w:cs="Arial"/>
                <w:sz w:val="24"/>
                <w:szCs w:val="24"/>
              </w:rPr>
            </w:pPr>
            <w:r>
              <w:rPr>
                <w:rFonts w:cs="Arial"/>
                <w:sz w:val="24"/>
                <w:szCs w:val="24"/>
              </w:rPr>
              <w:t>Adopted</w:t>
            </w:r>
          </w:p>
        </w:tc>
        <w:tc>
          <w:tcPr>
            <w:tcW w:w="3562" w:type="dxa"/>
            <w:shd w:val="clear" w:color="auto" w:fill="auto"/>
          </w:tcPr>
          <w:p w14:paraId="496C602B" w14:textId="0C998EB0" w:rsidR="00741EF0" w:rsidRPr="00741EF0" w:rsidRDefault="00741EF0" w:rsidP="00741EF0">
            <w:pPr>
              <w:spacing w:line="276" w:lineRule="auto"/>
              <w:rPr>
                <w:rFonts w:cs="Arial"/>
                <w:sz w:val="24"/>
                <w:szCs w:val="24"/>
              </w:rPr>
            </w:pPr>
          </w:p>
        </w:tc>
      </w:tr>
      <w:tr w:rsidR="00741EF0" w:rsidRPr="00741EF0" w14:paraId="106A4903" w14:textId="77777777" w:rsidTr="00A84743">
        <w:tc>
          <w:tcPr>
            <w:tcW w:w="3561" w:type="dxa"/>
            <w:shd w:val="clear" w:color="auto" w:fill="auto"/>
          </w:tcPr>
          <w:p w14:paraId="19D7E169" w14:textId="77777777" w:rsidR="00741EF0" w:rsidRPr="00741EF0" w:rsidRDefault="00741EF0" w:rsidP="00741EF0">
            <w:pPr>
              <w:spacing w:line="276" w:lineRule="auto"/>
              <w:rPr>
                <w:rFonts w:cs="Arial"/>
                <w:sz w:val="24"/>
                <w:szCs w:val="24"/>
              </w:rPr>
            </w:pPr>
          </w:p>
        </w:tc>
        <w:tc>
          <w:tcPr>
            <w:tcW w:w="3562" w:type="dxa"/>
            <w:shd w:val="clear" w:color="auto" w:fill="auto"/>
          </w:tcPr>
          <w:p w14:paraId="09EF2B0D" w14:textId="77777777" w:rsidR="00741EF0" w:rsidRPr="00741EF0" w:rsidRDefault="00741EF0" w:rsidP="00741EF0">
            <w:pPr>
              <w:spacing w:line="276" w:lineRule="auto"/>
              <w:rPr>
                <w:rFonts w:cs="Arial"/>
                <w:sz w:val="24"/>
                <w:szCs w:val="24"/>
              </w:rPr>
            </w:pPr>
          </w:p>
        </w:tc>
        <w:tc>
          <w:tcPr>
            <w:tcW w:w="3562" w:type="dxa"/>
            <w:shd w:val="clear" w:color="auto" w:fill="auto"/>
          </w:tcPr>
          <w:p w14:paraId="37534426" w14:textId="77777777" w:rsidR="00741EF0" w:rsidRPr="00741EF0" w:rsidRDefault="00741EF0" w:rsidP="00741EF0">
            <w:pPr>
              <w:spacing w:line="276" w:lineRule="auto"/>
              <w:rPr>
                <w:rFonts w:cs="Arial"/>
                <w:sz w:val="24"/>
                <w:szCs w:val="24"/>
              </w:rPr>
            </w:pPr>
          </w:p>
        </w:tc>
      </w:tr>
    </w:tbl>
    <w:p w14:paraId="587FBE72" w14:textId="77777777" w:rsidR="00741EF0" w:rsidRPr="00741EF0" w:rsidRDefault="00741EF0" w:rsidP="00741EF0">
      <w:pPr>
        <w:pStyle w:val="Heading2"/>
        <w:spacing w:line="276" w:lineRule="auto"/>
        <w:rPr>
          <w:rFonts w:cs="Arial"/>
          <w:sz w:val="24"/>
          <w:szCs w:val="24"/>
        </w:rPr>
      </w:pPr>
    </w:p>
    <w:p w14:paraId="1034BE5E" w14:textId="77777777" w:rsidR="00741EF0" w:rsidRPr="00741EF0" w:rsidRDefault="00741EF0" w:rsidP="00741EF0">
      <w:pPr>
        <w:pStyle w:val="NoSpacing"/>
        <w:spacing w:line="276" w:lineRule="auto"/>
        <w:jc w:val="both"/>
        <w:rPr>
          <w:rFonts w:ascii="Arial" w:hAnsi="Arial" w:cs="Arial"/>
        </w:rPr>
      </w:pPr>
    </w:p>
    <w:sectPr w:rsidR="00741EF0" w:rsidRPr="00741E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B23E" w14:textId="77777777" w:rsidR="006436E8" w:rsidRDefault="006436E8" w:rsidP="00B071CE">
      <w:r>
        <w:separator/>
      </w:r>
    </w:p>
  </w:endnote>
  <w:endnote w:type="continuationSeparator" w:id="0">
    <w:p w14:paraId="60A8A1DC" w14:textId="77777777" w:rsidR="006436E8" w:rsidRDefault="006436E8" w:rsidP="00B0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46D4" w14:textId="77777777" w:rsidR="00F5164B" w:rsidRDefault="00F5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5167" w14:textId="77777777" w:rsidR="00B071CE" w:rsidRDefault="00B07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4EAB" w14:textId="77777777" w:rsidR="00F5164B" w:rsidRDefault="00F5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149E" w14:textId="77777777" w:rsidR="006436E8" w:rsidRDefault="006436E8" w:rsidP="00B071CE">
      <w:r>
        <w:separator/>
      </w:r>
    </w:p>
  </w:footnote>
  <w:footnote w:type="continuationSeparator" w:id="0">
    <w:p w14:paraId="7F2F4F36" w14:textId="77777777" w:rsidR="006436E8" w:rsidRDefault="006436E8" w:rsidP="00B07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67BD" w14:textId="1CA26A74" w:rsidR="00F5164B" w:rsidRDefault="00F51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568E" w14:textId="1DDAB01F" w:rsidR="003A763D" w:rsidRDefault="003A7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017C" w14:textId="3284684F" w:rsidR="00F5164B" w:rsidRDefault="00F5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3BF"/>
    <w:multiLevelType w:val="hybridMultilevel"/>
    <w:tmpl w:val="B73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8AD"/>
    <w:multiLevelType w:val="hybridMultilevel"/>
    <w:tmpl w:val="E56C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753F6"/>
    <w:multiLevelType w:val="hybridMultilevel"/>
    <w:tmpl w:val="98D23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EC6A67"/>
    <w:multiLevelType w:val="hybridMultilevel"/>
    <w:tmpl w:val="5B925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0653FA"/>
    <w:multiLevelType w:val="hybridMultilevel"/>
    <w:tmpl w:val="B448B94E"/>
    <w:lvl w:ilvl="0" w:tplc="5FAE26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6F5689"/>
    <w:multiLevelType w:val="hybridMultilevel"/>
    <w:tmpl w:val="FB2C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7C0AB6"/>
    <w:multiLevelType w:val="hybridMultilevel"/>
    <w:tmpl w:val="1CB4A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A94C61"/>
    <w:multiLevelType w:val="hybridMultilevel"/>
    <w:tmpl w:val="CBFC3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CE7ECA"/>
    <w:multiLevelType w:val="hybridMultilevel"/>
    <w:tmpl w:val="D194A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054933"/>
    <w:multiLevelType w:val="hybridMultilevel"/>
    <w:tmpl w:val="EDA4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52ADE"/>
    <w:multiLevelType w:val="hybridMultilevel"/>
    <w:tmpl w:val="B29CB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404321"/>
    <w:multiLevelType w:val="hybridMultilevel"/>
    <w:tmpl w:val="0674F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3590"/>
    <w:multiLevelType w:val="hybridMultilevel"/>
    <w:tmpl w:val="CF2E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A12F3"/>
    <w:multiLevelType w:val="hybridMultilevel"/>
    <w:tmpl w:val="5D7A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1139F5"/>
    <w:multiLevelType w:val="hybridMultilevel"/>
    <w:tmpl w:val="4E30E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914D27"/>
    <w:multiLevelType w:val="hybridMultilevel"/>
    <w:tmpl w:val="0C3CA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8D752A"/>
    <w:multiLevelType w:val="hybridMultilevel"/>
    <w:tmpl w:val="291A3570"/>
    <w:lvl w:ilvl="0" w:tplc="5FAE26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2596D"/>
    <w:multiLevelType w:val="hybridMultilevel"/>
    <w:tmpl w:val="F7065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46952688">
    <w:abstractNumId w:val="5"/>
  </w:num>
  <w:num w:numId="2" w16cid:durableId="2028750761">
    <w:abstractNumId w:val="14"/>
  </w:num>
  <w:num w:numId="3" w16cid:durableId="1775128669">
    <w:abstractNumId w:val="15"/>
  </w:num>
  <w:num w:numId="4" w16cid:durableId="641887480">
    <w:abstractNumId w:val="8"/>
  </w:num>
  <w:num w:numId="5" w16cid:durableId="221336290">
    <w:abstractNumId w:val="4"/>
  </w:num>
  <w:num w:numId="6" w16cid:durableId="1789349694">
    <w:abstractNumId w:val="19"/>
  </w:num>
  <w:num w:numId="7" w16cid:durableId="736245960">
    <w:abstractNumId w:val="7"/>
  </w:num>
  <w:num w:numId="8" w16cid:durableId="446774379">
    <w:abstractNumId w:val="3"/>
  </w:num>
  <w:num w:numId="9" w16cid:durableId="76288834">
    <w:abstractNumId w:val="6"/>
  </w:num>
  <w:num w:numId="10" w16cid:durableId="167253552">
    <w:abstractNumId w:val="9"/>
  </w:num>
  <w:num w:numId="11" w16cid:durableId="1853372368">
    <w:abstractNumId w:val="20"/>
  </w:num>
  <w:num w:numId="12" w16cid:durableId="251861531">
    <w:abstractNumId w:val="11"/>
  </w:num>
  <w:num w:numId="13" w16cid:durableId="963117107">
    <w:abstractNumId w:val="17"/>
  </w:num>
  <w:num w:numId="14" w16cid:durableId="1667367237">
    <w:abstractNumId w:val="18"/>
  </w:num>
  <w:num w:numId="15" w16cid:durableId="1666856944">
    <w:abstractNumId w:val="13"/>
  </w:num>
  <w:num w:numId="16" w16cid:durableId="932471003">
    <w:abstractNumId w:val="12"/>
  </w:num>
  <w:num w:numId="17" w16cid:durableId="1843861406">
    <w:abstractNumId w:val="10"/>
  </w:num>
  <w:num w:numId="18" w16cid:durableId="720985736">
    <w:abstractNumId w:val="2"/>
  </w:num>
  <w:num w:numId="19" w16cid:durableId="651174767">
    <w:abstractNumId w:val="0"/>
  </w:num>
  <w:num w:numId="20" w16cid:durableId="52513523">
    <w:abstractNumId w:val="1"/>
  </w:num>
  <w:num w:numId="21" w16cid:durableId="16775374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CE"/>
    <w:rsid w:val="000123AF"/>
    <w:rsid w:val="0006186E"/>
    <w:rsid w:val="00092F76"/>
    <w:rsid w:val="000C1074"/>
    <w:rsid w:val="000C2537"/>
    <w:rsid w:val="000C475B"/>
    <w:rsid w:val="000C5E3D"/>
    <w:rsid w:val="000F3EB8"/>
    <w:rsid w:val="0010035C"/>
    <w:rsid w:val="00105BE2"/>
    <w:rsid w:val="0011344D"/>
    <w:rsid w:val="001345AC"/>
    <w:rsid w:val="00141747"/>
    <w:rsid w:val="00163881"/>
    <w:rsid w:val="001F61D7"/>
    <w:rsid w:val="0021562C"/>
    <w:rsid w:val="002158BF"/>
    <w:rsid w:val="002438A7"/>
    <w:rsid w:val="002610E5"/>
    <w:rsid w:val="002638A8"/>
    <w:rsid w:val="00265C1C"/>
    <w:rsid w:val="00267410"/>
    <w:rsid w:val="00274010"/>
    <w:rsid w:val="002A0CDC"/>
    <w:rsid w:val="002A26D7"/>
    <w:rsid w:val="002A3BB0"/>
    <w:rsid w:val="002E1733"/>
    <w:rsid w:val="002E2DE0"/>
    <w:rsid w:val="0030268A"/>
    <w:rsid w:val="003058E8"/>
    <w:rsid w:val="003279AB"/>
    <w:rsid w:val="00332715"/>
    <w:rsid w:val="00334F16"/>
    <w:rsid w:val="00340449"/>
    <w:rsid w:val="003810B6"/>
    <w:rsid w:val="003935AC"/>
    <w:rsid w:val="003A763D"/>
    <w:rsid w:val="003D5C40"/>
    <w:rsid w:val="0040337F"/>
    <w:rsid w:val="004102DB"/>
    <w:rsid w:val="00410D2F"/>
    <w:rsid w:val="00411997"/>
    <w:rsid w:val="00413A63"/>
    <w:rsid w:val="00421420"/>
    <w:rsid w:val="00425E41"/>
    <w:rsid w:val="00427ED0"/>
    <w:rsid w:val="00433FEE"/>
    <w:rsid w:val="00435778"/>
    <w:rsid w:val="00445F7B"/>
    <w:rsid w:val="00446CD3"/>
    <w:rsid w:val="004732D0"/>
    <w:rsid w:val="004749BB"/>
    <w:rsid w:val="00514BF6"/>
    <w:rsid w:val="00546B03"/>
    <w:rsid w:val="0055215C"/>
    <w:rsid w:val="00573F86"/>
    <w:rsid w:val="00584C23"/>
    <w:rsid w:val="005A0425"/>
    <w:rsid w:val="005A1430"/>
    <w:rsid w:val="005C6FB8"/>
    <w:rsid w:val="005D77C1"/>
    <w:rsid w:val="005E01D5"/>
    <w:rsid w:val="00611309"/>
    <w:rsid w:val="00635FD4"/>
    <w:rsid w:val="006436E8"/>
    <w:rsid w:val="0066343C"/>
    <w:rsid w:val="006767D8"/>
    <w:rsid w:val="006A2C13"/>
    <w:rsid w:val="006B2EC8"/>
    <w:rsid w:val="006C1F01"/>
    <w:rsid w:val="006E4799"/>
    <w:rsid w:val="00700704"/>
    <w:rsid w:val="00720F8D"/>
    <w:rsid w:val="00741EF0"/>
    <w:rsid w:val="00746106"/>
    <w:rsid w:val="00752C8A"/>
    <w:rsid w:val="00777B44"/>
    <w:rsid w:val="0079370C"/>
    <w:rsid w:val="007B73B7"/>
    <w:rsid w:val="007E0551"/>
    <w:rsid w:val="007E50B8"/>
    <w:rsid w:val="007F44CF"/>
    <w:rsid w:val="007F5877"/>
    <w:rsid w:val="007F6020"/>
    <w:rsid w:val="00801E40"/>
    <w:rsid w:val="008238A6"/>
    <w:rsid w:val="00841849"/>
    <w:rsid w:val="00860C7F"/>
    <w:rsid w:val="00870F57"/>
    <w:rsid w:val="008777BF"/>
    <w:rsid w:val="00880600"/>
    <w:rsid w:val="008A11CF"/>
    <w:rsid w:val="008A1E4C"/>
    <w:rsid w:val="008F7B20"/>
    <w:rsid w:val="0091743C"/>
    <w:rsid w:val="00923231"/>
    <w:rsid w:val="00924926"/>
    <w:rsid w:val="00941949"/>
    <w:rsid w:val="00950E57"/>
    <w:rsid w:val="00986B6A"/>
    <w:rsid w:val="009B12EE"/>
    <w:rsid w:val="009B257A"/>
    <w:rsid w:val="009F2E19"/>
    <w:rsid w:val="00A03EDA"/>
    <w:rsid w:val="00A153EC"/>
    <w:rsid w:val="00A41F04"/>
    <w:rsid w:val="00A50B47"/>
    <w:rsid w:val="00A8163A"/>
    <w:rsid w:val="00A927BE"/>
    <w:rsid w:val="00AA427A"/>
    <w:rsid w:val="00AB653E"/>
    <w:rsid w:val="00B071CE"/>
    <w:rsid w:val="00B4153E"/>
    <w:rsid w:val="00B72226"/>
    <w:rsid w:val="00B80046"/>
    <w:rsid w:val="00B93306"/>
    <w:rsid w:val="00BA384F"/>
    <w:rsid w:val="00BD437C"/>
    <w:rsid w:val="00BD7521"/>
    <w:rsid w:val="00BE76E6"/>
    <w:rsid w:val="00BF10CE"/>
    <w:rsid w:val="00BF5CA3"/>
    <w:rsid w:val="00C0377D"/>
    <w:rsid w:val="00C07B52"/>
    <w:rsid w:val="00C126F8"/>
    <w:rsid w:val="00C12875"/>
    <w:rsid w:val="00C211FC"/>
    <w:rsid w:val="00C268D4"/>
    <w:rsid w:val="00C273D2"/>
    <w:rsid w:val="00C45E3D"/>
    <w:rsid w:val="00C576F9"/>
    <w:rsid w:val="00C73169"/>
    <w:rsid w:val="00C87DCB"/>
    <w:rsid w:val="00C930BE"/>
    <w:rsid w:val="00CA73B5"/>
    <w:rsid w:val="00CB0465"/>
    <w:rsid w:val="00CC03DE"/>
    <w:rsid w:val="00CD4BFA"/>
    <w:rsid w:val="00D04312"/>
    <w:rsid w:val="00D069FE"/>
    <w:rsid w:val="00D277DB"/>
    <w:rsid w:val="00D279CE"/>
    <w:rsid w:val="00D37401"/>
    <w:rsid w:val="00D404DA"/>
    <w:rsid w:val="00D43BF2"/>
    <w:rsid w:val="00D47C08"/>
    <w:rsid w:val="00D51A75"/>
    <w:rsid w:val="00D55934"/>
    <w:rsid w:val="00D55B5B"/>
    <w:rsid w:val="00D57670"/>
    <w:rsid w:val="00D9686D"/>
    <w:rsid w:val="00DB0124"/>
    <w:rsid w:val="00DB5AD0"/>
    <w:rsid w:val="00DB7472"/>
    <w:rsid w:val="00DC593E"/>
    <w:rsid w:val="00DC72E7"/>
    <w:rsid w:val="00E15A24"/>
    <w:rsid w:val="00E33A7A"/>
    <w:rsid w:val="00E65567"/>
    <w:rsid w:val="00E65CDC"/>
    <w:rsid w:val="00E84DE6"/>
    <w:rsid w:val="00E9629E"/>
    <w:rsid w:val="00EB57AA"/>
    <w:rsid w:val="00EB678E"/>
    <w:rsid w:val="00EC62A9"/>
    <w:rsid w:val="00EE6DB3"/>
    <w:rsid w:val="00F4553A"/>
    <w:rsid w:val="00F479B5"/>
    <w:rsid w:val="00F5164B"/>
    <w:rsid w:val="00FA0715"/>
    <w:rsid w:val="00FB004C"/>
    <w:rsid w:val="00FB79FF"/>
    <w:rsid w:val="00FC0EB0"/>
    <w:rsid w:val="00FD610D"/>
    <w:rsid w:val="00FE10B8"/>
    <w:rsid w:val="00FE42F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2A718"/>
  <w15:chartTrackingRefBased/>
  <w15:docId w15:val="{A2552D08-91BB-4450-9613-72CCE349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CE"/>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033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071CE"/>
    <w:pPr>
      <w:spacing w:before="120" w:after="120"/>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71CE"/>
    <w:rPr>
      <w:rFonts w:ascii="Arial" w:eastAsia="Times New Roman" w:hAnsi="Arial" w:cs="Times New Roman"/>
      <w:b/>
      <w:caps/>
      <w:szCs w:val="20"/>
    </w:rPr>
  </w:style>
  <w:style w:type="paragraph" w:styleId="BodyText">
    <w:name w:val="Body Text"/>
    <w:basedOn w:val="Normal"/>
    <w:link w:val="BodyTextChar"/>
    <w:rsid w:val="00B071CE"/>
    <w:pPr>
      <w:spacing w:after="240"/>
    </w:pPr>
  </w:style>
  <w:style w:type="character" w:customStyle="1" w:styleId="BodyTextChar">
    <w:name w:val="Body Text Char"/>
    <w:basedOn w:val="DefaultParagraphFont"/>
    <w:link w:val="BodyText"/>
    <w:rsid w:val="00B071CE"/>
    <w:rPr>
      <w:rFonts w:ascii="Arial" w:eastAsia="Times New Roman" w:hAnsi="Arial" w:cs="Times New Roman"/>
      <w:szCs w:val="20"/>
    </w:rPr>
  </w:style>
  <w:style w:type="paragraph" w:styleId="Header">
    <w:name w:val="header"/>
    <w:basedOn w:val="Normal"/>
    <w:link w:val="HeaderChar"/>
    <w:rsid w:val="00B071CE"/>
    <w:pPr>
      <w:tabs>
        <w:tab w:val="center" w:pos="4153"/>
        <w:tab w:val="right" w:pos="8306"/>
      </w:tabs>
    </w:pPr>
  </w:style>
  <w:style w:type="character" w:customStyle="1" w:styleId="HeaderChar">
    <w:name w:val="Header Char"/>
    <w:basedOn w:val="DefaultParagraphFont"/>
    <w:link w:val="Header"/>
    <w:rsid w:val="00B071CE"/>
    <w:rPr>
      <w:rFonts w:ascii="Arial" w:eastAsia="Times New Roman" w:hAnsi="Arial" w:cs="Times New Roman"/>
      <w:szCs w:val="20"/>
    </w:rPr>
  </w:style>
  <w:style w:type="paragraph" w:styleId="ListParagraph">
    <w:name w:val="List Paragraph"/>
    <w:basedOn w:val="Normal"/>
    <w:uiPriority w:val="34"/>
    <w:qFormat/>
    <w:rsid w:val="00B071CE"/>
    <w:pPr>
      <w:ind w:left="720"/>
    </w:pPr>
  </w:style>
  <w:style w:type="paragraph" w:styleId="NormalWeb">
    <w:name w:val="Normal (Web)"/>
    <w:basedOn w:val="Normal"/>
    <w:uiPriority w:val="99"/>
    <w:unhideWhenUsed/>
    <w:rsid w:val="00B071CE"/>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nhideWhenUsed/>
    <w:rsid w:val="00B071CE"/>
    <w:pPr>
      <w:tabs>
        <w:tab w:val="center" w:pos="4513"/>
        <w:tab w:val="right" w:pos="9026"/>
      </w:tabs>
    </w:pPr>
  </w:style>
  <w:style w:type="character" w:customStyle="1" w:styleId="FooterChar">
    <w:name w:val="Footer Char"/>
    <w:basedOn w:val="DefaultParagraphFont"/>
    <w:link w:val="Footer"/>
    <w:uiPriority w:val="99"/>
    <w:rsid w:val="00B071CE"/>
    <w:rPr>
      <w:rFonts w:ascii="Arial" w:eastAsia="Times New Roman" w:hAnsi="Arial" w:cs="Times New Roman"/>
      <w:szCs w:val="20"/>
    </w:rPr>
  </w:style>
  <w:style w:type="character" w:customStyle="1" w:styleId="Heading1Char">
    <w:name w:val="Heading 1 Char"/>
    <w:basedOn w:val="DefaultParagraphFont"/>
    <w:link w:val="Heading1"/>
    <w:uiPriority w:val="9"/>
    <w:rsid w:val="0040337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0465"/>
    <w:rPr>
      <w:color w:val="0563C1" w:themeColor="hyperlink"/>
      <w:u w:val="single"/>
    </w:rPr>
  </w:style>
  <w:style w:type="character" w:styleId="UnresolvedMention">
    <w:name w:val="Unresolved Mention"/>
    <w:basedOn w:val="DefaultParagraphFont"/>
    <w:uiPriority w:val="99"/>
    <w:semiHidden/>
    <w:unhideWhenUsed/>
    <w:rsid w:val="00CB0465"/>
    <w:rPr>
      <w:color w:val="605E5C"/>
      <w:shd w:val="clear" w:color="auto" w:fill="E1DFDD"/>
    </w:rPr>
  </w:style>
  <w:style w:type="character" w:styleId="FollowedHyperlink">
    <w:name w:val="FollowedHyperlink"/>
    <w:basedOn w:val="DefaultParagraphFont"/>
    <w:uiPriority w:val="99"/>
    <w:semiHidden/>
    <w:unhideWhenUsed/>
    <w:rsid w:val="000C475B"/>
    <w:rPr>
      <w:color w:val="954F72" w:themeColor="followedHyperlink"/>
      <w:u w:val="single"/>
    </w:rPr>
  </w:style>
  <w:style w:type="paragraph" w:styleId="NoSpacing">
    <w:name w:val="No Spacing"/>
    <w:uiPriority w:val="1"/>
    <w:qFormat/>
    <w:rsid w:val="000123A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1747"/>
    <w:rPr>
      <w:sz w:val="16"/>
      <w:szCs w:val="16"/>
    </w:rPr>
  </w:style>
  <w:style w:type="paragraph" w:styleId="CommentText">
    <w:name w:val="annotation text"/>
    <w:basedOn w:val="Normal"/>
    <w:link w:val="CommentTextChar"/>
    <w:uiPriority w:val="99"/>
    <w:unhideWhenUsed/>
    <w:rsid w:val="00141747"/>
    <w:rPr>
      <w:sz w:val="20"/>
    </w:rPr>
  </w:style>
  <w:style w:type="character" w:customStyle="1" w:styleId="CommentTextChar">
    <w:name w:val="Comment Text Char"/>
    <w:basedOn w:val="DefaultParagraphFont"/>
    <w:link w:val="CommentText"/>
    <w:uiPriority w:val="99"/>
    <w:rsid w:val="001417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41747"/>
    <w:rPr>
      <w:b/>
      <w:bCs/>
    </w:rPr>
  </w:style>
  <w:style w:type="character" w:customStyle="1" w:styleId="CommentSubjectChar">
    <w:name w:val="Comment Subject Char"/>
    <w:basedOn w:val="CommentTextChar"/>
    <w:link w:val="CommentSubject"/>
    <w:uiPriority w:val="99"/>
    <w:semiHidden/>
    <w:rsid w:val="00141747"/>
    <w:rPr>
      <w:rFonts w:ascii="Arial" w:eastAsia="Times New Roman" w:hAnsi="Arial" w:cs="Times New Roman"/>
      <w:b/>
      <w:bCs/>
      <w:sz w:val="20"/>
      <w:szCs w:val="20"/>
    </w:rPr>
  </w:style>
  <w:style w:type="paragraph" w:customStyle="1" w:styleId="NormalWeb17">
    <w:name w:val="Normal (Web)17"/>
    <w:basedOn w:val="Normal"/>
    <w:rsid w:val="000C5E3D"/>
    <w:pPr>
      <w:spacing w:line="312" w:lineRule="atLeast"/>
    </w:pPr>
    <w:rPr>
      <w:rFonts w:ascii="Times New Roman" w:hAnsi="Times New Roman"/>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3790">
      <w:bodyDiv w:val="1"/>
      <w:marLeft w:val="0"/>
      <w:marRight w:val="0"/>
      <w:marTop w:val="0"/>
      <w:marBottom w:val="0"/>
      <w:divBdr>
        <w:top w:val="none" w:sz="0" w:space="0" w:color="auto"/>
        <w:left w:val="none" w:sz="0" w:space="0" w:color="auto"/>
        <w:bottom w:val="none" w:sz="0" w:space="0" w:color="auto"/>
        <w:right w:val="none" w:sz="0" w:space="0" w:color="auto"/>
      </w:divBdr>
      <w:divsChild>
        <w:div w:id="795297545">
          <w:marLeft w:val="0"/>
          <w:marRight w:val="0"/>
          <w:marTop w:val="0"/>
          <w:marBottom w:val="0"/>
          <w:divBdr>
            <w:top w:val="none" w:sz="0" w:space="0" w:color="auto"/>
            <w:left w:val="none" w:sz="0" w:space="0" w:color="auto"/>
            <w:bottom w:val="none" w:sz="0" w:space="0" w:color="auto"/>
            <w:right w:val="none" w:sz="0" w:space="0" w:color="auto"/>
          </w:divBdr>
        </w:div>
        <w:div w:id="992101221">
          <w:marLeft w:val="0"/>
          <w:marRight w:val="0"/>
          <w:marTop w:val="0"/>
          <w:marBottom w:val="0"/>
          <w:divBdr>
            <w:top w:val="none" w:sz="0" w:space="0" w:color="auto"/>
            <w:left w:val="none" w:sz="0" w:space="0" w:color="auto"/>
            <w:bottom w:val="single" w:sz="12" w:space="0" w:color="005EB8"/>
            <w:right w:val="none" w:sz="0" w:space="0" w:color="auto"/>
          </w:divBdr>
        </w:div>
      </w:divsChild>
    </w:div>
    <w:div w:id="1756047842">
      <w:bodyDiv w:val="1"/>
      <w:marLeft w:val="0"/>
      <w:marRight w:val="0"/>
      <w:marTop w:val="0"/>
      <w:marBottom w:val="0"/>
      <w:divBdr>
        <w:top w:val="none" w:sz="0" w:space="0" w:color="auto"/>
        <w:left w:val="none" w:sz="0" w:space="0" w:color="auto"/>
        <w:bottom w:val="none" w:sz="0" w:space="0" w:color="auto"/>
        <w:right w:val="none" w:sz="0" w:space="0" w:color="auto"/>
      </w:divBdr>
      <w:divsChild>
        <w:div w:id="206690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3</cp:revision>
  <dcterms:created xsi:type="dcterms:W3CDTF">2025-02-10T10:41:00Z</dcterms:created>
  <dcterms:modified xsi:type="dcterms:W3CDTF">2025-03-02T19:01:00Z</dcterms:modified>
</cp:coreProperties>
</file>